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22" w:type="dxa"/>
        <w:tblInd w:w="-176" w:type="dxa"/>
        <w:tblLook w:val="04A0"/>
      </w:tblPr>
      <w:tblGrid>
        <w:gridCol w:w="10022"/>
      </w:tblGrid>
      <w:tr w:rsidR="00B246D9" w:rsidTr="00462F9C">
        <w:trPr>
          <w:trHeight w:val="5388"/>
        </w:trPr>
        <w:tc>
          <w:tcPr>
            <w:tcW w:w="10022" w:type="dxa"/>
            <w:tcBorders>
              <w:top w:val="thinThickMediumGap" w:sz="24" w:space="0" w:color="auto"/>
              <w:left w:val="thinThickMediumGap" w:sz="24" w:space="0" w:color="auto"/>
              <w:bottom w:val="thinThickMediumGap" w:sz="24" w:space="0" w:color="auto"/>
              <w:right w:val="thinThickMediumGap" w:sz="24" w:space="0" w:color="auto"/>
            </w:tcBorders>
          </w:tcPr>
          <w:p w:rsidR="00B246D9" w:rsidRDefault="00B246D9" w:rsidP="00095BEC">
            <w:pPr>
              <w:jc w:val="center"/>
            </w:pPr>
          </w:p>
          <w:p w:rsidR="00B246D9" w:rsidRPr="004F25F4" w:rsidRDefault="00B246D9" w:rsidP="00095BEC">
            <w:pPr>
              <w:jc w:val="center"/>
              <w:rPr>
                <w:rFonts w:ascii="AR BERKLEY" w:hAnsi="AR BERKLEY" w:cs="Times New Roman"/>
                <w:b/>
                <w:i/>
                <w:sz w:val="52"/>
              </w:rPr>
            </w:pPr>
            <w:proofErr w:type="spellStart"/>
            <w:r w:rsidRPr="004F25F4">
              <w:rPr>
                <w:rFonts w:ascii="AR BERKLEY" w:hAnsi="AR BERKLEY" w:cs="Times New Roman"/>
                <w:b/>
                <w:i/>
                <w:sz w:val="72"/>
              </w:rPr>
              <w:t>Ritu</w:t>
            </w:r>
            <w:proofErr w:type="spellEnd"/>
            <w:r w:rsidRPr="004F25F4">
              <w:rPr>
                <w:rFonts w:ascii="AR BERKLEY" w:hAnsi="AR BERKLEY" w:cs="Times New Roman"/>
                <w:b/>
                <w:i/>
                <w:sz w:val="72"/>
              </w:rPr>
              <w:t xml:space="preserve">  </w:t>
            </w:r>
            <w:proofErr w:type="spellStart"/>
            <w:r w:rsidRPr="004F25F4">
              <w:rPr>
                <w:rFonts w:ascii="AR BERKLEY" w:hAnsi="AR BERKLEY" w:cs="Times New Roman"/>
                <w:b/>
                <w:i/>
                <w:sz w:val="72"/>
              </w:rPr>
              <w:t>Ke</w:t>
            </w:r>
            <w:proofErr w:type="spellEnd"/>
            <w:r w:rsidRPr="004F25F4">
              <w:rPr>
                <w:rFonts w:ascii="AR BERKLEY" w:hAnsi="AR BERKLEY" w:cs="Times New Roman"/>
                <w:b/>
                <w:i/>
                <w:sz w:val="72"/>
              </w:rPr>
              <w:t xml:space="preserve"> Rang</w:t>
            </w:r>
          </w:p>
          <w:p w:rsidR="004F25F4" w:rsidRDefault="004F25F4" w:rsidP="009069C1">
            <w:pPr>
              <w:jc w:val="center"/>
              <w:rPr>
                <w:rFonts w:ascii="Times New Roman" w:hAnsi="Times New Roman" w:cs="Times New Roman"/>
                <w:i/>
                <w:sz w:val="32"/>
                <w:szCs w:val="20"/>
              </w:rPr>
            </w:pPr>
          </w:p>
          <w:p w:rsidR="000E3598" w:rsidRDefault="00B246D9" w:rsidP="00BE0F3C">
            <w:pPr>
              <w:jc w:val="center"/>
              <w:rPr>
                <w:rFonts w:ascii="Times New Roman" w:hAnsi="Times New Roman" w:cs="Times New Roman"/>
                <w:i/>
                <w:sz w:val="32"/>
                <w:szCs w:val="20"/>
              </w:rPr>
            </w:pPr>
            <w:r>
              <w:rPr>
                <w:rFonts w:ascii="Times New Roman" w:hAnsi="Times New Roman" w:cs="Times New Roman"/>
                <w:i/>
                <w:sz w:val="32"/>
                <w:szCs w:val="20"/>
              </w:rPr>
              <w:t>Cultural feast of rare ragas by</w:t>
            </w:r>
          </w:p>
          <w:p w:rsidR="00BE0F3C" w:rsidRPr="007A1F5D" w:rsidRDefault="00B246D9" w:rsidP="00BE0F3C">
            <w:pPr>
              <w:jc w:val="center"/>
              <w:rPr>
                <w:rFonts w:ascii="Times New Roman" w:hAnsi="Times New Roman" w:cs="Times New Roman"/>
                <w:b/>
                <w:i/>
                <w:sz w:val="44"/>
                <w:szCs w:val="44"/>
              </w:rPr>
            </w:pPr>
            <w:r>
              <w:rPr>
                <w:rFonts w:ascii="Times New Roman" w:hAnsi="Times New Roman" w:cs="Times New Roman"/>
                <w:i/>
                <w:sz w:val="32"/>
                <w:szCs w:val="20"/>
              </w:rPr>
              <w:t xml:space="preserve"> </w:t>
            </w:r>
            <w:r w:rsidRPr="007A1F5D">
              <w:rPr>
                <w:rFonts w:ascii="Times New Roman" w:hAnsi="Times New Roman" w:cs="Times New Roman"/>
                <w:b/>
                <w:i/>
                <w:sz w:val="44"/>
                <w:szCs w:val="44"/>
              </w:rPr>
              <w:t>“</w:t>
            </w:r>
            <w:proofErr w:type="spellStart"/>
            <w:r w:rsidRPr="007A1F5D">
              <w:rPr>
                <w:rFonts w:ascii="Times New Roman" w:hAnsi="Times New Roman" w:cs="Times New Roman"/>
                <w:b/>
                <w:i/>
                <w:sz w:val="44"/>
                <w:szCs w:val="44"/>
              </w:rPr>
              <w:t>Ustad</w:t>
            </w:r>
            <w:proofErr w:type="spellEnd"/>
            <w:r w:rsidRPr="007A1F5D">
              <w:rPr>
                <w:rFonts w:ascii="Times New Roman" w:hAnsi="Times New Roman" w:cs="Times New Roman"/>
                <w:b/>
                <w:i/>
                <w:sz w:val="44"/>
                <w:szCs w:val="44"/>
              </w:rPr>
              <w:t xml:space="preserve"> </w:t>
            </w:r>
            <w:proofErr w:type="spellStart"/>
            <w:r w:rsidRPr="007A1F5D">
              <w:rPr>
                <w:rFonts w:ascii="Times New Roman" w:hAnsi="Times New Roman" w:cs="Times New Roman"/>
                <w:b/>
                <w:i/>
                <w:sz w:val="44"/>
                <w:szCs w:val="44"/>
              </w:rPr>
              <w:t>Aslam</w:t>
            </w:r>
            <w:proofErr w:type="spellEnd"/>
            <w:r w:rsidRPr="007A1F5D">
              <w:rPr>
                <w:rFonts w:ascii="Times New Roman" w:hAnsi="Times New Roman" w:cs="Times New Roman"/>
                <w:b/>
                <w:i/>
                <w:sz w:val="44"/>
                <w:szCs w:val="44"/>
              </w:rPr>
              <w:t xml:space="preserve"> </w:t>
            </w:r>
            <w:proofErr w:type="spellStart"/>
            <w:r w:rsidRPr="007A1F5D">
              <w:rPr>
                <w:rFonts w:ascii="Times New Roman" w:hAnsi="Times New Roman" w:cs="Times New Roman"/>
                <w:b/>
                <w:i/>
                <w:sz w:val="44"/>
                <w:szCs w:val="44"/>
              </w:rPr>
              <w:t>Hussain</w:t>
            </w:r>
            <w:proofErr w:type="spellEnd"/>
            <w:r w:rsidRPr="007A1F5D">
              <w:rPr>
                <w:rFonts w:ascii="Times New Roman" w:hAnsi="Times New Roman" w:cs="Times New Roman"/>
                <w:b/>
                <w:i/>
                <w:sz w:val="44"/>
                <w:szCs w:val="44"/>
              </w:rPr>
              <w:t xml:space="preserve"> Khan”</w:t>
            </w:r>
          </w:p>
          <w:p w:rsidR="008260D6" w:rsidRDefault="008260D6" w:rsidP="00BE0F3C">
            <w:pPr>
              <w:jc w:val="center"/>
              <w:rPr>
                <w:rFonts w:ascii="Times New Roman" w:hAnsi="Times New Roman" w:cs="Times New Roman"/>
                <w:b/>
                <w:i/>
                <w:sz w:val="32"/>
                <w:szCs w:val="20"/>
              </w:rPr>
            </w:pPr>
            <w:r w:rsidRPr="008260D6">
              <w:rPr>
                <w:rFonts w:ascii="Times New Roman" w:hAnsi="Times New Roman" w:cs="Times New Roman"/>
                <w:i/>
                <w:sz w:val="32"/>
                <w:szCs w:val="20"/>
              </w:rPr>
              <w:t>Accompanied by</w:t>
            </w:r>
            <w:r w:rsidR="00A80A6B">
              <w:rPr>
                <w:rFonts w:ascii="Times New Roman" w:hAnsi="Times New Roman" w:cs="Times New Roman"/>
                <w:b/>
                <w:i/>
                <w:sz w:val="32"/>
                <w:szCs w:val="20"/>
              </w:rPr>
              <w:t xml:space="preserve"> </w:t>
            </w:r>
            <w:proofErr w:type="spellStart"/>
            <w:r w:rsidR="00A80A6B">
              <w:rPr>
                <w:rFonts w:ascii="Times New Roman" w:hAnsi="Times New Roman" w:cs="Times New Roman"/>
                <w:b/>
                <w:i/>
                <w:sz w:val="32"/>
                <w:szCs w:val="20"/>
              </w:rPr>
              <w:t>Vaj</w:t>
            </w:r>
            <w:r>
              <w:rPr>
                <w:rFonts w:ascii="Times New Roman" w:hAnsi="Times New Roman" w:cs="Times New Roman"/>
                <w:b/>
                <w:i/>
                <w:sz w:val="32"/>
                <w:szCs w:val="20"/>
              </w:rPr>
              <w:t>ahat</w:t>
            </w:r>
            <w:proofErr w:type="spellEnd"/>
            <w:r>
              <w:rPr>
                <w:rFonts w:ascii="Times New Roman" w:hAnsi="Times New Roman" w:cs="Times New Roman"/>
                <w:b/>
                <w:i/>
                <w:sz w:val="32"/>
                <w:szCs w:val="20"/>
              </w:rPr>
              <w:t xml:space="preserve"> </w:t>
            </w:r>
            <w:proofErr w:type="spellStart"/>
            <w:r>
              <w:rPr>
                <w:rFonts w:ascii="Times New Roman" w:hAnsi="Times New Roman" w:cs="Times New Roman"/>
                <w:b/>
                <w:i/>
                <w:sz w:val="32"/>
                <w:szCs w:val="20"/>
              </w:rPr>
              <w:t>Hussain</w:t>
            </w:r>
            <w:proofErr w:type="spellEnd"/>
            <w:r>
              <w:rPr>
                <w:rFonts w:ascii="Times New Roman" w:hAnsi="Times New Roman" w:cs="Times New Roman"/>
                <w:b/>
                <w:i/>
                <w:sz w:val="32"/>
                <w:szCs w:val="20"/>
              </w:rPr>
              <w:t xml:space="preserve"> Khan</w:t>
            </w:r>
          </w:p>
          <w:p w:rsidR="00BE0F3C" w:rsidRPr="00BE0F3C" w:rsidRDefault="00BE0F3C" w:rsidP="00BE0F3C">
            <w:pPr>
              <w:jc w:val="center"/>
              <w:rPr>
                <w:rFonts w:ascii="Times New Roman" w:hAnsi="Times New Roman" w:cs="Times New Roman"/>
                <w:b/>
                <w:i/>
                <w:sz w:val="32"/>
                <w:szCs w:val="20"/>
              </w:rPr>
            </w:pPr>
          </w:p>
          <w:p w:rsidR="000E3598" w:rsidRDefault="00095BEC" w:rsidP="009069C1">
            <w:pPr>
              <w:spacing w:line="276" w:lineRule="auto"/>
              <w:jc w:val="center"/>
              <w:rPr>
                <w:rFonts w:ascii="Times New Roman" w:hAnsi="Times New Roman" w:cs="Times New Roman"/>
                <w:i/>
                <w:sz w:val="32"/>
                <w:szCs w:val="20"/>
              </w:rPr>
            </w:pPr>
            <w:r>
              <w:rPr>
                <w:rFonts w:ascii="Times New Roman" w:hAnsi="Times New Roman" w:cs="Times New Roman"/>
                <w:i/>
                <w:sz w:val="32"/>
                <w:szCs w:val="20"/>
              </w:rPr>
              <w:t>o</w:t>
            </w:r>
            <w:r w:rsidR="00B246D9">
              <w:rPr>
                <w:rFonts w:ascii="Times New Roman" w:hAnsi="Times New Roman" w:cs="Times New Roman"/>
                <w:i/>
                <w:sz w:val="32"/>
                <w:szCs w:val="20"/>
              </w:rPr>
              <w:t>n the occasion of</w:t>
            </w:r>
            <w:r w:rsidR="009069C1">
              <w:rPr>
                <w:rFonts w:ascii="Times New Roman" w:hAnsi="Times New Roman" w:cs="Times New Roman"/>
                <w:i/>
                <w:sz w:val="32"/>
                <w:szCs w:val="20"/>
              </w:rPr>
              <w:t xml:space="preserve"> the </w:t>
            </w:r>
            <w:r w:rsidR="00B246D9">
              <w:rPr>
                <w:rFonts w:ascii="Times New Roman" w:hAnsi="Times New Roman" w:cs="Times New Roman"/>
                <w:i/>
                <w:sz w:val="32"/>
                <w:szCs w:val="20"/>
              </w:rPr>
              <w:t xml:space="preserve"> </w:t>
            </w:r>
            <w:r w:rsidR="009069C1">
              <w:rPr>
                <w:rFonts w:ascii="Times New Roman" w:hAnsi="Times New Roman" w:cs="Times New Roman"/>
                <w:i/>
                <w:sz w:val="32"/>
                <w:szCs w:val="20"/>
              </w:rPr>
              <w:t>Birth C</w:t>
            </w:r>
            <w:r w:rsidR="00B246D9">
              <w:rPr>
                <w:rFonts w:ascii="Times New Roman" w:hAnsi="Times New Roman" w:cs="Times New Roman"/>
                <w:i/>
                <w:sz w:val="32"/>
                <w:szCs w:val="20"/>
              </w:rPr>
              <w:t>en</w:t>
            </w:r>
            <w:r w:rsidR="009069C1">
              <w:rPr>
                <w:rFonts w:ascii="Times New Roman" w:hAnsi="Times New Roman" w:cs="Times New Roman"/>
                <w:i/>
                <w:sz w:val="32"/>
                <w:szCs w:val="20"/>
              </w:rPr>
              <w:t>tenary o</w:t>
            </w:r>
            <w:r w:rsidR="000B4231">
              <w:rPr>
                <w:rFonts w:ascii="Times New Roman" w:hAnsi="Times New Roman" w:cs="Times New Roman"/>
                <w:i/>
                <w:sz w:val="32"/>
                <w:szCs w:val="20"/>
              </w:rPr>
              <w:t xml:space="preserve">f </w:t>
            </w:r>
          </w:p>
          <w:p w:rsidR="004F25F4" w:rsidRDefault="004F25F4" w:rsidP="009069C1">
            <w:pPr>
              <w:spacing w:line="276" w:lineRule="auto"/>
              <w:jc w:val="center"/>
              <w:rPr>
                <w:rFonts w:ascii="Times New Roman" w:hAnsi="Times New Roman" w:cs="Times New Roman"/>
                <w:i/>
                <w:sz w:val="32"/>
                <w:szCs w:val="20"/>
              </w:rPr>
            </w:pPr>
            <w:r w:rsidRPr="00BE0F3C">
              <w:rPr>
                <w:rFonts w:ascii="Times New Roman" w:hAnsi="Times New Roman" w:cs="Times New Roman"/>
                <w:b/>
                <w:i/>
                <w:sz w:val="32"/>
                <w:szCs w:val="20"/>
              </w:rPr>
              <w:t>“</w:t>
            </w:r>
            <w:proofErr w:type="spellStart"/>
            <w:r w:rsidR="000E3598">
              <w:rPr>
                <w:rFonts w:ascii="Times New Roman" w:hAnsi="Times New Roman" w:cs="Times New Roman"/>
                <w:b/>
                <w:i/>
                <w:sz w:val="32"/>
                <w:szCs w:val="20"/>
              </w:rPr>
              <w:t>Gayan</w:t>
            </w:r>
            <w:proofErr w:type="spellEnd"/>
            <w:r w:rsidR="000E3598">
              <w:rPr>
                <w:rFonts w:ascii="Times New Roman" w:hAnsi="Times New Roman" w:cs="Times New Roman"/>
                <w:b/>
                <w:i/>
                <w:sz w:val="32"/>
                <w:szCs w:val="20"/>
              </w:rPr>
              <w:t xml:space="preserve"> </w:t>
            </w:r>
            <w:proofErr w:type="spellStart"/>
            <w:r w:rsidR="000B4231" w:rsidRPr="000B4231">
              <w:rPr>
                <w:rFonts w:ascii="Times New Roman" w:hAnsi="Times New Roman" w:cs="Times New Roman"/>
                <w:b/>
                <w:i/>
                <w:sz w:val="32"/>
                <w:szCs w:val="20"/>
              </w:rPr>
              <w:t>Samrat</w:t>
            </w:r>
            <w:proofErr w:type="spellEnd"/>
            <w:r w:rsidR="000B4231" w:rsidRPr="000B4231">
              <w:rPr>
                <w:rFonts w:ascii="Times New Roman" w:hAnsi="Times New Roman" w:cs="Times New Roman"/>
                <w:b/>
                <w:i/>
                <w:sz w:val="32"/>
                <w:szCs w:val="20"/>
              </w:rPr>
              <w:t xml:space="preserve"> </w:t>
            </w:r>
            <w:proofErr w:type="spellStart"/>
            <w:r w:rsidR="000B4231" w:rsidRPr="000B4231">
              <w:rPr>
                <w:rFonts w:ascii="Times New Roman" w:hAnsi="Times New Roman" w:cs="Times New Roman"/>
                <w:b/>
                <w:i/>
                <w:sz w:val="32"/>
                <w:szCs w:val="20"/>
              </w:rPr>
              <w:t>Ustad</w:t>
            </w:r>
            <w:proofErr w:type="spellEnd"/>
            <w:r w:rsidR="000B4231" w:rsidRPr="000B4231">
              <w:rPr>
                <w:rFonts w:ascii="Times New Roman" w:hAnsi="Times New Roman" w:cs="Times New Roman"/>
                <w:b/>
                <w:i/>
                <w:sz w:val="32"/>
                <w:szCs w:val="20"/>
              </w:rPr>
              <w:t xml:space="preserve"> </w:t>
            </w:r>
            <w:proofErr w:type="spellStart"/>
            <w:r w:rsidR="000B4231" w:rsidRPr="000B4231">
              <w:rPr>
                <w:rFonts w:ascii="Times New Roman" w:hAnsi="Times New Roman" w:cs="Times New Roman"/>
                <w:b/>
                <w:i/>
                <w:sz w:val="32"/>
                <w:szCs w:val="20"/>
              </w:rPr>
              <w:t>Azmat</w:t>
            </w:r>
            <w:proofErr w:type="spellEnd"/>
            <w:r w:rsidR="000B4231" w:rsidRPr="000B4231">
              <w:rPr>
                <w:rFonts w:ascii="Times New Roman" w:hAnsi="Times New Roman" w:cs="Times New Roman"/>
                <w:b/>
                <w:i/>
                <w:sz w:val="32"/>
                <w:szCs w:val="20"/>
              </w:rPr>
              <w:t xml:space="preserve"> </w:t>
            </w:r>
            <w:proofErr w:type="spellStart"/>
            <w:r w:rsidR="000B4231" w:rsidRPr="000B4231">
              <w:rPr>
                <w:rFonts w:ascii="Times New Roman" w:hAnsi="Times New Roman" w:cs="Times New Roman"/>
                <w:b/>
                <w:i/>
                <w:sz w:val="32"/>
                <w:szCs w:val="20"/>
              </w:rPr>
              <w:t>Hussain</w:t>
            </w:r>
            <w:proofErr w:type="spellEnd"/>
            <w:r w:rsidR="000B4231" w:rsidRPr="000B4231">
              <w:rPr>
                <w:rFonts w:ascii="Times New Roman" w:hAnsi="Times New Roman" w:cs="Times New Roman"/>
                <w:b/>
                <w:i/>
                <w:sz w:val="32"/>
                <w:szCs w:val="20"/>
              </w:rPr>
              <w:t xml:space="preserve"> Khan</w:t>
            </w:r>
            <w:r>
              <w:rPr>
                <w:rFonts w:ascii="Times New Roman" w:hAnsi="Times New Roman" w:cs="Times New Roman"/>
                <w:b/>
                <w:i/>
                <w:sz w:val="32"/>
                <w:szCs w:val="20"/>
              </w:rPr>
              <w:t>”</w:t>
            </w:r>
          </w:p>
          <w:p w:rsidR="000E3598" w:rsidRDefault="000E3598" w:rsidP="009069C1">
            <w:pPr>
              <w:jc w:val="center"/>
              <w:rPr>
                <w:rFonts w:ascii="Constantia" w:hAnsi="Constantia" w:cs="Times New Roman"/>
                <w:sz w:val="28"/>
                <w:szCs w:val="28"/>
              </w:rPr>
            </w:pPr>
          </w:p>
          <w:p w:rsidR="009069C1" w:rsidRPr="00BE0F3C" w:rsidRDefault="000E3598" w:rsidP="009069C1">
            <w:pPr>
              <w:jc w:val="center"/>
              <w:rPr>
                <w:rFonts w:ascii="Constantia" w:hAnsi="Constantia" w:cs="Times New Roman"/>
                <w:sz w:val="28"/>
                <w:szCs w:val="28"/>
              </w:rPr>
            </w:pPr>
            <w:r>
              <w:rPr>
                <w:rFonts w:ascii="Constantia" w:hAnsi="Constantia" w:cs="Times New Roman"/>
                <w:sz w:val="28"/>
                <w:szCs w:val="28"/>
              </w:rPr>
              <w:t>I</w:t>
            </w:r>
            <w:r w:rsidR="009069C1" w:rsidRPr="00BE0F3C">
              <w:rPr>
                <w:rFonts w:ascii="Constantia" w:hAnsi="Constantia" w:cs="Times New Roman"/>
                <w:sz w:val="28"/>
                <w:szCs w:val="28"/>
              </w:rPr>
              <w:t>ndia International Centre, New Delhi</w:t>
            </w:r>
          </w:p>
          <w:p w:rsidR="009069C1" w:rsidRDefault="000E3598" w:rsidP="000E3598">
            <w:pPr>
              <w:rPr>
                <w:rFonts w:ascii="Times New Roman" w:hAnsi="Times New Roman" w:cs="Times New Roman"/>
                <w:i/>
                <w:sz w:val="32"/>
                <w:szCs w:val="20"/>
              </w:rPr>
            </w:pPr>
            <w:r>
              <w:rPr>
                <w:rFonts w:ascii="Constantia" w:hAnsi="Constantia" w:cs="Times New Roman"/>
                <w:sz w:val="40"/>
                <w:szCs w:val="40"/>
              </w:rPr>
              <w:t xml:space="preserve">                          </w:t>
            </w:r>
            <w:r>
              <w:rPr>
                <w:rFonts w:ascii="Times New Roman" w:hAnsi="Times New Roman" w:cs="Times New Roman"/>
                <w:i/>
                <w:sz w:val="32"/>
                <w:szCs w:val="20"/>
              </w:rPr>
              <w:t>6:</w:t>
            </w:r>
            <w:r w:rsidR="009069C1" w:rsidRPr="00B246D9">
              <w:rPr>
                <w:rFonts w:ascii="Times New Roman" w:hAnsi="Times New Roman" w:cs="Times New Roman"/>
                <w:i/>
                <w:sz w:val="32"/>
                <w:szCs w:val="20"/>
              </w:rPr>
              <w:t>0</w:t>
            </w:r>
            <w:r w:rsidR="00D94253">
              <w:rPr>
                <w:rFonts w:ascii="Times New Roman" w:hAnsi="Times New Roman" w:cs="Times New Roman"/>
                <w:i/>
                <w:sz w:val="32"/>
                <w:szCs w:val="20"/>
              </w:rPr>
              <w:t>0</w:t>
            </w:r>
            <w:r w:rsidR="00BE0F3C">
              <w:rPr>
                <w:rFonts w:ascii="Times New Roman" w:hAnsi="Times New Roman" w:cs="Times New Roman"/>
                <w:i/>
                <w:sz w:val="32"/>
                <w:szCs w:val="20"/>
              </w:rPr>
              <w:t xml:space="preserve"> P.M,</w:t>
            </w:r>
            <w:r w:rsidR="009069C1" w:rsidRPr="00B246D9">
              <w:rPr>
                <w:rFonts w:ascii="Times New Roman" w:hAnsi="Times New Roman" w:cs="Times New Roman"/>
                <w:i/>
                <w:sz w:val="32"/>
                <w:szCs w:val="20"/>
              </w:rPr>
              <w:t xml:space="preserve"> September 5</w:t>
            </w:r>
            <w:r w:rsidR="009069C1" w:rsidRPr="00B246D9">
              <w:rPr>
                <w:rFonts w:ascii="Times New Roman" w:hAnsi="Times New Roman" w:cs="Times New Roman"/>
                <w:i/>
                <w:sz w:val="32"/>
                <w:szCs w:val="20"/>
                <w:vertAlign w:val="superscript"/>
              </w:rPr>
              <w:t>th</w:t>
            </w:r>
            <w:r w:rsidR="009069C1" w:rsidRPr="00B246D9">
              <w:rPr>
                <w:rFonts w:ascii="Times New Roman" w:hAnsi="Times New Roman" w:cs="Times New Roman"/>
                <w:i/>
                <w:sz w:val="32"/>
                <w:szCs w:val="20"/>
              </w:rPr>
              <w:t>,</w:t>
            </w:r>
            <w:r w:rsidR="00BE0F3C">
              <w:rPr>
                <w:rFonts w:ascii="Times New Roman" w:hAnsi="Times New Roman" w:cs="Times New Roman"/>
                <w:i/>
                <w:sz w:val="32"/>
                <w:szCs w:val="20"/>
              </w:rPr>
              <w:t xml:space="preserve"> </w:t>
            </w:r>
            <w:r w:rsidR="009069C1" w:rsidRPr="00B246D9">
              <w:rPr>
                <w:rFonts w:ascii="Times New Roman" w:hAnsi="Times New Roman" w:cs="Times New Roman"/>
                <w:i/>
                <w:sz w:val="32"/>
                <w:szCs w:val="20"/>
              </w:rPr>
              <w:t>2012</w:t>
            </w:r>
          </w:p>
          <w:p w:rsidR="00B246D9" w:rsidRPr="000B4231" w:rsidRDefault="004A0C0C" w:rsidP="004A0C0C">
            <w:pPr>
              <w:jc w:val="center"/>
              <w:rPr>
                <w:rFonts w:ascii="Times New Roman" w:hAnsi="Times New Roman" w:cs="Times New Roman"/>
                <w:i/>
              </w:rPr>
            </w:pPr>
            <w:bookmarkStart w:id="0" w:name="_GoBack"/>
            <w:bookmarkEnd w:id="0"/>
            <w:r>
              <w:rPr>
                <w:rFonts w:ascii="Times New Roman" w:hAnsi="Times New Roman" w:cs="Times New Roman"/>
                <w:i/>
                <w:noProof/>
                <w:sz w:val="32"/>
                <w:szCs w:val="20"/>
                <w:lang w:val="en-US"/>
              </w:rPr>
              <w:drawing>
                <wp:anchor distT="0" distB="0" distL="114300" distR="114300" simplePos="0" relativeHeight="251659264" behindDoc="0" locked="0" layoutInCell="1" allowOverlap="1">
                  <wp:simplePos x="0" y="0"/>
                  <wp:positionH relativeFrom="column">
                    <wp:posOffset>3848735</wp:posOffset>
                  </wp:positionH>
                  <wp:positionV relativeFrom="paragraph">
                    <wp:posOffset>71755</wp:posOffset>
                  </wp:positionV>
                  <wp:extent cx="2035810" cy="529590"/>
                  <wp:effectExtent l="19050" t="0" r="2540" b="0"/>
                  <wp:wrapTopAndBottom/>
                  <wp:docPr id="3" name="Picture 3" descr="C:\Users\Sumit\Desktop\IRAD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Desktop\IRADE Logo 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35810" cy="529590"/>
                          </a:xfrm>
                          <a:prstGeom prst="rect">
                            <a:avLst/>
                          </a:prstGeom>
                          <a:noFill/>
                          <a:ln>
                            <a:noFill/>
                          </a:ln>
                        </pic:spPr>
                      </pic:pic>
                    </a:graphicData>
                  </a:graphic>
                </wp:anchor>
              </w:drawing>
            </w:r>
            <w:r>
              <w:rPr>
                <w:rFonts w:ascii="Times New Roman" w:hAnsi="Times New Roman" w:cs="Times New Roman"/>
                <w:i/>
                <w:noProof/>
                <w:sz w:val="32"/>
                <w:szCs w:val="20"/>
                <w:lang w:val="en-US"/>
              </w:rPr>
              <w:drawing>
                <wp:anchor distT="0" distB="0" distL="114300" distR="114300" simplePos="0" relativeHeight="251661312" behindDoc="0" locked="0" layoutInCell="1" allowOverlap="1">
                  <wp:simplePos x="0" y="0"/>
                  <wp:positionH relativeFrom="column">
                    <wp:posOffset>98425</wp:posOffset>
                  </wp:positionH>
                  <wp:positionV relativeFrom="paragraph">
                    <wp:posOffset>101600</wp:posOffset>
                  </wp:positionV>
                  <wp:extent cx="1392555" cy="624840"/>
                  <wp:effectExtent l="19050" t="0" r="0" b="0"/>
                  <wp:wrapTopAndBottom/>
                  <wp:docPr id="5" name="Picture 5" descr="C:\Users\Sumit\Desktop\no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mit\Desktop\noimage.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2555" cy="624840"/>
                          </a:xfrm>
                          <a:prstGeom prst="rect">
                            <a:avLst/>
                          </a:prstGeom>
                          <a:noFill/>
                          <a:ln>
                            <a:noFill/>
                          </a:ln>
                        </pic:spPr>
                      </pic:pic>
                    </a:graphicData>
                  </a:graphic>
                </wp:anchor>
              </w:drawing>
            </w:r>
            <w:r>
              <w:rPr>
                <w:rFonts w:ascii="Times New Roman" w:hAnsi="Times New Roman" w:cs="Times New Roman"/>
                <w:i/>
                <w:noProof/>
                <w:sz w:val="32"/>
                <w:szCs w:val="20"/>
                <w:lang w:val="en-US"/>
              </w:rPr>
              <w:drawing>
                <wp:anchor distT="0" distB="0" distL="114300" distR="114300" simplePos="0" relativeHeight="251663360" behindDoc="0" locked="0" layoutInCell="1" allowOverlap="1">
                  <wp:simplePos x="0" y="0"/>
                  <wp:positionH relativeFrom="column">
                    <wp:posOffset>1945640</wp:posOffset>
                  </wp:positionH>
                  <wp:positionV relativeFrom="paragraph">
                    <wp:posOffset>101600</wp:posOffset>
                  </wp:positionV>
                  <wp:extent cx="1635125" cy="499110"/>
                  <wp:effectExtent l="0" t="0" r="3175" b="0"/>
                  <wp:wrapTopAndBottom/>
                  <wp:docPr id="6" name="Picture 6" descr="C:\Users\Sumi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mit\Desktop\log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5125" cy="499110"/>
                          </a:xfrm>
                          <a:prstGeom prst="rect">
                            <a:avLst/>
                          </a:prstGeom>
                          <a:noFill/>
                          <a:ln>
                            <a:noFill/>
                          </a:ln>
                        </pic:spPr>
                      </pic:pic>
                    </a:graphicData>
                  </a:graphic>
                </wp:anchor>
              </w:drawing>
            </w:r>
          </w:p>
        </w:tc>
      </w:tr>
    </w:tbl>
    <w:p w:rsidR="005B2D9C" w:rsidRPr="005B2D9C" w:rsidRDefault="005B2D9C" w:rsidP="005B2D9C">
      <w:pPr>
        <w:spacing w:before="240"/>
        <w:jc w:val="center"/>
        <w:rPr>
          <w:rFonts w:ascii="Times New Roman" w:hAnsi="Times New Roman" w:cs="Times New Roman"/>
          <w:b/>
          <w:i/>
          <w:sz w:val="44"/>
          <w:szCs w:val="44"/>
          <w:u w:val="single"/>
        </w:rPr>
      </w:pPr>
      <w:proofErr w:type="spellStart"/>
      <w:r w:rsidRPr="005B2D9C">
        <w:rPr>
          <w:rFonts w:ascii="Times New Roman" w:hAnsi="Times New Roman" w:cs="Times New Roman"/>
          <w:b/>
          <w:i/>
          <w:sz w:val="44"/>
          <w:szCs w:val="44"/>
          <w:u w:val="single"/>
        </w:rPr>
        <w:t>Ustad</w:t>
      </w:r>
      <w:proofErr w:type="spellEnd"/>
      <w:r w:rsidRPr="005B2D9C">
        <w:rPr>
          <w:rFonts w:ascii="Times New Roman" w:hAnsi="Times New Roman" w:cs="Times New Roman"/>
          <w:b/>
          <w:i/>
          <w:sz w:val="44"/>
          <w:szCs w:val="44"/>
          <w:u w:val="single"/>
        </w:rPr>
        <w:t xml:space="preserve"> </w:t>
      </w:r>
      <w:proofErr w:type="spellStart"/>
      <w:r w:rsidRPr="005B2D9C">
        <w:rPr>
          <w:rFonts w:ascii="Times New Roman" w:hAnsi="Times New Roman" w:cs="Times New Roman"/>
          <w:b/>
          <w:i/>
          <w:sz w:val="44"/>
          <w:szCs w:val="44"/>
          <w:u w:val="single"/>
        </w:rPr>
        <w:t>Aslam</w:t>
      </w:r>
      <w:proofErr w:type="spellEnd"/>
      <w:r w:rsidRPr="005B2D9C">
        <w:rPr>
          <w:rFonts w:ascii="Times New Roman" w:hAnsi="Times New Roman" w:cs="Times New Roman"/>
          <w:b/>
          <w:i/>
          <w:sz w:val="44"/>
          <w:szCs w:val="44"/>
          <w:u w:val="single"/>
        </w:rPr>
        <w:t xml:space="preserve"> </w:t>
      </w:r>
      <w:proofErr w:type="spellStart"/>
      <w:r w:rsidRPr="005B2D9C">
        <w:rPr>
          <w:rFonts w:ascii="Times New Roman" w:hAnsi="Times New Roman" w:cs="Times New Roman"/>
          <w:b/>
          <w:i/>
          <w:sz w:val="44"/>
          <w:szCs w:val="44"/>
          <w:u w:val="single"/>
        </w:rPr>
        <w:t>Hussain</w:t>
      </w:r>
      <w:proofErr w:type="spellEnd"/>
      <w:r w:rsidRPr="005B2D9C">
        <w:rPr>
          <w:rFonts w:ascii="Times New Roman" w:hAnsi="Times New Roman" w:cs="Times New Roman"/>
          <w:b/>
          <w:i/>
          <w:sz w:val="44"/>
          <w:szCs w:val="44"/>
          <w:u w:val="single"/>
        </w:rPr>
        <w:t xml:space="preserve"> Khan</w:t>
      </w:r>
    </w:p>
    <w:p w:rsidR="005B2D9C" w:rsidRPr="005B2D9C" w:rsidRDefault="005B2D9C" w:rsidP="000468D7">
      <w:pPr>
        <w:spacing w:before="240"/>
        <w:ind w:left="-426" w:right="-306"/>
        <w:jc w:val="both"/>
        <w:rPr>
          <w:rFonts w:ascii="Times New Roman" w:hAnsi="Times New Roman" w:cs="Times New Roman"/>
        </w:rPr>
      </w:pPr>
      <w:proofErr w:type="spellStart"/>
      <w:r w:rsidRPr="005B2D9C">
        <w:rPr>
          <w:rFonts w:ascii="Times New Roman" w:hAnsi="Times New Roman" w:cs="Times New Roman"/>
        </w:rPr>
        <w:t>Aslam</w:t>
      </w:r>
      <w:proofErr w:type="spellEnd"/>
      <w:r w:rsidRPr="005B2D9C">
        <w:rPr>
          <w:rFonts w:ascii="Times New Roman" w:hAnsi="Times New Roman" w:cs="Times New Roman"/>
        </w:rPr>
        <w:t xml:space="preserve"> Khan is a child prodigy. </w:t>
      </w:r>
      <w:proofErr w:type="gramStart"/>
      <w:r w:rsidRPr="005B2D9C">
        <w:rPr>
          <w:rFonts w:ascii="Times New Roman" w:hAnsi="Times New Roman" w:cs="Times New Roman"/>
        </w:rPr>
        <w:t xml:space="preserve">Initially trained in Music by his maternal uncle </w:t>
      </w:r>
      <w:proofErr w:type="spellStart"/>
      <w:r w:rsidRPr="005B2D9C">
        <w:rPr>
          <w:rFonts w:ascii="Times New Roman" w:hAnsi="Times New Roman" w:cs="Times New Roman"/>
        </w:rPr>
        <w:t>Haji</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Altaf</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Hussain</w:t>
      </w:r>
      <w:proofErr w:type="spellEnd"/>
      <w:r w:rsidRPr="005B2D9C">
        <w:rPr>
          <w:rFonts w:ascii="Times New Roman" w:hAnsi="Times New Roman" w:cs="Times New Roman"/>
        </w:rPr>
        <w:t xml:space="preserve"> Khan of </w:t>
      </w:r>
      <w:proofErr w:type="spellStart"/>
      <w:r w:rsidRPr="005B2D9C">
        <w:rPr>
          <w:rFonts w:ascii="Times New Roman" w:hAnsi="Times New Roman" w:cs="Times New Roman"/>
        </w:rPr>
        <w:t>Khurja</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Gharana</w:t>
      </w:r>
      <w:proofErr w:type="spellEnd"/>
      <w:r w:rsidRPr="005B2D9C">
        <w:rPr>
          <w:rFonts w:ascii="Times New Roman" w:hAnsi="Times New Roman" w:cs="Times New Roman"/>
        </w:rPr>
        <w:t>.</w:t>
      </w:r>
      <w:proofErr w:type="gramEnd"/>
      <w:r w:rsidRPr="005B2D9C">
        <w:rPr>
          <w:rFonts w:ascii="Times New Roman" w:hAnsi="Times New Roman" w:cs="Times New Roman"/>
        </w:rPr>
        <w:t xml:space="preserve"> </w:t>
      </w:r>
      <w:proofErr w:type="gramStart"/>
      <w:r w:rsidRPr="005B2D9C">
        <w:rPr>
          <w:rFonts w:ascii="Times New Roman" w:hAnsi="Times New Roman" w:cs="Times New Roman"/>
        </w:rPr>
        <w:t>Later in Mumbai in 1950.</w:t>
      </w:r>
      <w:proofErr w:type="gramEnd"/>
      <w:r w:rsidRPr="005B2D9C">
        <w:rPr>
          <w:rFonts w:ascii="Times New Roman" w:hAnsi="Times New Roman" w:cs="Times New Roman"/>
        </w:rPr>
        <w:t xml:space="preserve"> His brother in law </w:t>
      </w:r>
      <w:proofErr w:type="spellStart"/>
      <w:r w:rsidRPr="005B2D9C">
        <w:rPr>
          <w:rFonts w:ascii="Times New Roman" w:hAnsi="Times New Roman" w:cs="Times New Roman"/>
        </w:rPr>
        <w:t>Gayan</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Samrat</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Azmat</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Hussain</w:t>
      </w:r>
      <w:proofErr w:type="spellEnd"/>
      <w:r w:rsidRPr="005B2D9C">
        <w:rPr>
          <w:rFonts w:ascii="Times New Roman" w:hAnsi="Times New Roman" w:cs="Times New Roman"/>
        </w:rPr>
        <w:t xml:space="preserve"> Khan “</w:t>
      </w:r>
      <w:proofErr w:type="spellStart"/>
      <w:r w:rsidRPr="005B2D9C">
        <w:rPr>
          <w:rFonts w:ascii="Times New Roman" w:hAnsi="Times New Roman" w:cs="Times New Roman"/>
        </w:rPr>
        <w:t>dilrang</w:t>
      </w:r>
      <w:proofErr w:type="spellEnd"/>
      <w:r w:rsidRPr="005B2D9C">
        <w:rPr>
          <w:rFonts w:ascii="Times New Roman" w:hAnsi="Times New Roman" w:cs="Times New Roman"/>
        </w:rPr>
        <w:t xml:space="preserve">” of </w:t>
      </w:r>
      <w:proofErr w:type="spellStart"/>
      <w:proofErr w:type="gramStart"/>
      <w:r w:rsidRPr="005B2D9C">
        <w:rPr>
          <w:rFonts w:ascii="Times New Roman" w:hAnsi="Times New Roman" w:cs="Times New Roman"/>
        </w:rPr>
        <w:t>Atruli</w:t>
      </w:r>
      <w:proofErr w:type="spellEnd"/>
      <w:r w:rsidRPr="005B2D9C">
        <w:rPr>
          <w:rFonts w:ascii="Times New Roman" w:hAnsi="Times New Roman" w:cs="Times New Roman"/>
        </w:rPr>
        <w:t>(</w:t>
      </w:r>
      <w:proofErr w:type="spellStart"/>
      <w:proofErr w:type="gramEnd"/>
      <w:r w:rsidRPr="005B2D9C">
        <w:rPr>
          <w:rFonts w:ascii="Times New Roman" w:hAnsi="Times New Roman" w:cs="Times New Roman"/>
        </w:rPr>
        <w:t>Jaipur</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Gharana</w:t>
      </w:r>
      <w:proofErr w:type="spellEnd"/>
      <w:r w:rsidRPr="005B2D9C">
        <w:rPr>
          <w:rFonts w:ascii="Times New Roman" w:hAnsi="Times New Roman" w:cs="Times New Roman"/>
        </w:rPr>
        <w:t xml:space="preserve"> for 20 years. He also learnt from the famous </w:t>
      </w: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Vilayat</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Hussain</w:t>
      </w:r>
      <w:proofErr w:type="spellEnd"/>
      <w:r w:rsidRPr="005B2D9C">
        <w:rPr>
          <w:rFonts w:ascii="Times New Roman" w:hAnsi="Times New Roman" w:cs="Times New Roman"/>
        </w:rPr>
        <w:t xml:space="preserve"> Khan “</w:t>
      </w:r>
      <w:proofErr w:type="spellStart"/>
      <w:r w:rsidRPr="005B2D9C">
        <w:rPr>
          <w:rFonts w:ascii="Times New Roman" w:hAnsi="Times New Roman" w:cs="Times New Roman"/>
        </w:rPr>
        <w:t>Pranpiya</w:t>
      </w:r>
      <w:proofErr w:type="spellEnd"/>
      <w:r w:rsidRPr="005B2D9C">
        <w:rPr>
          <w:rFonts w:ascii="Times New Roman" w:hAnsi="Times New Roman" w:cs="Times New Roman"/>
        </w:rPr>
        <w:t xml:space="preserve">” (Agra </w:t>
      </w:r>
      <w:proofErr w:type="spellStart"/>
      <w:proofErr w:type="gramStart"/>
      <w:r w:rsidRPr="005B2D9C">
        <w:rPr>
          <w:rFonts w:ascii="Times New Roman" w:hAnsi="Times New Roman" w:cs="Times New Roman"/>
        </w:rPr>
        <w:t>Gharana</w:t>
      </w:r>
      <w:proofErr w:type="spellEnd"/>
      <w:r w:rsidRPr="005B2D9C">
        <w:rPr>
          <w:rFonts w:ascii="Times New Roman" w:hAnsi="Times New Roman" w:cs="Times New Roman"/>
        </w:rPr>
        <w:t xml:space="preserve">) and </w:t>
      </w: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Khadim</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Hussain</w:t>
      </w:r>
      <w:proofErr w:type="spellEnd"/>
      <w:r w:rsidRPr="005B2D9C">
        <w:rPr>
          <w:rFonts w:ascii="Times New Roman" w:hAnsi="Times New Roman" w:cs="Times New Roman"/>
        </w:rPr>
        <w:t xml:space="preserve"> Khan.</w:t>
      </w:r>
      <w:proofErr w:type="gramEnd"/>
    </w:p>
    <w:p w:rsidR="005B2D9C" w:rsidRPr="005B2D9C" w:rsidRDefault="005B2D9C" w:rsidP="000468D7">
      <w:pPr>
        <w:spacing w:before="240"/>
        <w:ind w:left="-426" w:right="-306"/>
        <w:jc w:val="both"/>
        <w:rPr>
          <w:rFonts w:ascii="Times New Roman" w:hAnsi="Times New Roman" w:cs="Times New Roman"/>
        </w:rPr>
      </w:pPr>
      <w:r>
        <w:rPr>
          <w:rFonts w:ascii="Times New Roman" w:hAnsi="Times New Roman" w:cs="Times New Roman"/>
          <w:noProof/>
          <w:lang w:val="en-US"/>
        </w:rPr>
        <w:drawing>
          <wp:anchor distT="0" distB="0" distL="114300" distR="114300" simplePos="0" relativeHeight="251665408" behindDoc="0" locked="0" layoutInCell="1" allowOverlap="1">
            <wp:simplePos x="0" y="0"/>
            <wp:positionH relativeFrom="margin">
              <wp:posOffset>3846195</wp:posOffset>
            </wp:positionH>
            <wp:positionV relativeFrom="paragraph">
              <wp:posOffset>418465</wp:posOffset>
            </wp:positionV>
            <wp:extent cx="2426335" cy="3391535"/>
            <wp:effectExtent l="19050" t="0" r="0" b="0"/>
            <wp:wrapSquare wrapText="bothSides"/>
            <wp:docPr id="1" name="Picture 1" descr="C:\Users\Sumit\Download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mit\Downloads\15.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6335" cy="3391535"/>
                    </a:xfrm>
                    <a:prstGeom prst="rect">
                      <a:avLst/>
                    </a:prstGeom>
                    <a:noFill/>
                    <a:ln>
                      <a:noFill/>
                    </a:ln>
                  </pic:spPr>
                </pic:pic>
              </a:graphicData>
            </a:graphic>
          </wp:anchor>
        </w:drawing>
      </w: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Aslam</w:t>
      </w:r>
      <w:proofErr w:type="spellEnd"/>
      <w:r w:rsidRPr="005B2D9C">
        <w:rPr>
          <w:rFonts w:ascii="Times New Roman" w:hAnsi="Times New Roman" w:cs="Times New Roman"/>
        </w:rPr>
        <w:t xml:space="preserve"> Khan is an inimitable </w:t>
      </w:r>
      <w:proofErr w:type="spellStart"/>
      <w:r w:rsidRPr="005B2D9C">
        <w:rPr>
          <w:rFonts w:ascii="Times New Roman" w:hAnsi="Times New Roman" w:cs="Times New Roman"/>
        </w:rPr>
        <w:t>Khayal</w:t>
      </w:r>
      <w:proofErr w:type="spellEnd"/>
      <w:r w:rsidRPr="005B2D9C">
        <w:rPr>
          <w:rFonts w:ascii="Times New Roman" w:hAnsi="Times New Roman" w:cs="Times New Roman"/>
        </w:rPr>
        <w:t xml:space="preserve"> maestro. His inborn genius enables him to blend the diverse speciality of each respective </w:t>
      </w:r>
      <w:proofErr w:type="spellStart"/>
      <w:r w:rsidRPr="005B2D9C">
        <w:rPr>
          <w:rFonts w:ascii="Times New Roman" w:hAnsi="Times New Roman" w:cs="Times New Roman"/>
        </w:rPr>
        <w:t>Gharana</w:t>
      </w:r>
      <w:proofErr w:type="spellEnd"/>
      <w:r w:rsidRPr="005B2D9C">
        <w:rPr>
          <w:rFonts w:ascii="Times New Roman" w:hAnsi="Times New Roman" w:cs="Times New Roman"/>
        </w:rPr>
        <w:t xml:space="preserve"> into an individual style which has tremendous aesthetic appeal. He also sings </w:t>
      </w:r>
      <w:proofErr w:type="spellStart"/>
      <w:r w:rsidRPr="005B2D9C">
        <w:rPr>
          <w:rFonts w:ascii="Times New Roman" w:hAnsi="Times New Roman" w:cs="Times New Roman"/>
          <w:i/>
        </w:rPr>
        <w:t>Thumari</w:t>
      </w:r>
      <w:proofErr w:type="spellEnd"/>
      <w:r w:rsidRPr="005B2D9C">
        <w:rPr>
          <w:rFonts w:ascii="Times New Roman" w:hAnsi="Times New Roman" w:cs="Times New Roman"/>
          <w:i/>
        </w:rPr>
        <w:t xml:space="preserve">, Dadra, and </w:t>
      </w:r>
      <w:proofErr w:type="spellStart"/>
      <w:r w:rsidRPr="005B2D9C">
        <w:rPr>
          <w:rFonts w:ascii="Times New Roman" w:hAnsi="Times New Roman" w:cs="Times New Roman"/>
          <w:i/>
        </w:rPr>
        <w:t>Ghazals</w:t>
      </w:r>
      <w:proofErr w:type="spellEnd"/>
      <w:r w:rsidRPr="005B2D9C">
        <w:rPr>
          <w:rFonts w:ascii="Times New Roman" w:hAnsi="Times New Roman" w:cs="Times New Roman"/>
        </w:rPr>
        <w:t xml:space="preserve"> with the flair of a maestro. He is also an expert on history and philosophy the music &amp; poetry of </w:t>
      </w:r>
      <w:proofErr w:type="spellStart"/>
      <w:r w:rsidRPr="005B2D9C">
        <w:rPr>
          <w:rFonts w:ascii="Times New Roman" w:hAnsi="Times New Roman" w:cs="Times New Roman"/>
        </w:rPr>
        <w:t>Hazarat</w:t>
      </w:r>
      <w:proofErr w:type="spellEnd"/>
      <w:r w:rsidRPr="005B2D9C">
        <w:rPr>
          <w:rFonts w:ascii="Times New Roman" w:hAnsi="Times New Roman" w:cs="Times New Roman"/>
        </w:rPr>
        <w:t xml:space="preserve"> Amir </w:t>
      </w:r>
      <w:proofErr w:type="spellStart"/>
      <w:r w:rsidRPr="005B2D9C">
        <w:rPr>
          <w:rFonts w:ascii="Times New Roman" w:hAnsi="Times New Roman" w:cs="Times New Roman"/>
        </w:rPr>
        <w:t>Khusro</w:t>
      </w:r>
      <w:proofErr w:type="spellEnd"/>
      <w:r w:rsidRPr="005B2D9C">
        <w:rPr>
          <w:rFonts w:ascii="Times New Roman" w:hAnsi="Times New Roman" w:cs="Times New Roman"/>
        </w:rPr>
        <w:t xml:space="preserve"> (R.A).</w:t>
      </w:r>
      <w:r w:rsidRPr="005B2D9C">
        <w:rPr>
          <w:rFonts w:ascii="Times New Roman" w:hAnsi="Times New Roman" w:cs="Times New Roman"/>
          <w:noProof/>
        </w:rPr>
        <w:t xml:space="preserve"> </w:t>
      </w:r>
    </w:p>
    <w:p w:rsidR="005B2D9C" w:rsidRPr="005B2D9C" w:rsidRDefault="005B2D9C" w:rsidP="000468D7">
      <w:pPr>
        <w:spacing w:before="240"/>
        <w:ind w:left="-426"/>
        <w:jc w:val="both"/>
        <w:rPr>
          <w:rFonts w:ascii="Times New Roman" w:hAnsi="Times New Roman" w:cs="Times New Roman"/>
        </w:rPr>
      </w:pPr>
      <w:proofErr w:type="spellStart"/>
      <w:r w:rsidRPr="005B2D9C">
        <w:rPr>
          <w:rFonts w:ascii="Times New Roman" w:hAnsi="Times New Roman" w:cs="Times New Roman"/>
        </w:rPr>
        <w:t>Ustad</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Aslam</w:t>
      </w:r>
      <w:proofErr w:type="spellEnd"/>
      <w:r w:rsidRPr="005B2D9C">
        <w:rPr>
          <w:rFonts w:ascii="Times New Roman" w:hAnsi="Times New Roman" w:cs="Times New Roman"/>
        </w:rPr>
        <w:t xml:space="preserve"> Khan’s music has been recorded extensively by </w:t>
      </w:r>
      <w:proofErr w:type="spellStart"/>
      <w:r w:rsidRPr="005B2D9C">
        <w:rPr>
          <w:rFonts w:ascii="Times New Roman" w:hAnsi="Times New Roman" w:cs="Times New Roman"/>
        </w:rPr>
        <w:t>Sangeet</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Natak</w:t>
      </w:r>
      <w:proofErr w:type="spellEnd"/>
      <w:r w:rsidRPr="005B2D9C">
        <w:rPr>
          <w:rFonts w:ascii="Times New Roman" w:hAnsi="Times New Roman" w:cs="Times New Roman"/>
        </w:rPr>
        <w:t xml:space="preserve"> Academy, N.C.P.A. </w:t>
      </w:r>
      <w:proofErr w:type="gramStart"/>
      <w:r w:rsidRPr="005B2D9C">
        <w:rPr>
          <w:rFonts w:ascii="Times New Roman" w:hAnsi="Times New Roman" w:cs="Times New Roman"/>
        </w:rPr>
        <w:t xml:space="preserve">All India Radio and </w:t>
      </w:r>
      <w:proofErr w:type="spellStart"/>
      <w:r w:rsidRPr="005B2D9C">
        <w:rPr>
          <w:rFonts w:ascii="Times New Roman" w:hAnsi="Times New Roman" w:cs="Times New Roman"/>
        </w:rPr>
        <w:t>Samwad</w:t>
      </w:r>
      <w:proofErr w:type="spellEnd"/>
      <w:r w:rsidRPr="005B2D9C">
        <w:rPr>
          <w:rFonts w:ascii="Times New Roman" w:hAnsi="Times New Roman" w:cs="Times New Roman"/>
        </w:rPr>
        <w:t xml:space="preserve"> Foundation.</w:t>
      </w:r>
      <w:proofErr w:type="gramEnd"/>
      <w:r w:rsidRPr="005B2D9C">
        <w:rPr>
          <w:rFonts w:ascii="Times New Roman" w:hAnsi="Times New Roman" w:cs="Times New Roman"/>
        </w:rPr>
        <w:t xml:space="preserve"> He has recorded more than 400 </w:t>
      </w:r>
      <w:r w:rsidRPr="005B2D9C">
        <w:rPr>
          <w:rFonts w:ascii="Times New Roman" w:hAnsi="Times New Roman" w:cs="Times New Roman"/>
          <w:i/>
        </w:rPr>
        <w:t>ragas</w:t>
      </w:r>
      <w:r w:rsidRPr="005B2D9C">
        <w:rPr>
          <w:rFonts w:ascii="Times New Roman" w:hAnsi="Times New Roman" w:cs="Times New Roman"/>
        </w:rPr>
        <w:t xml:space="preserve"> and </w:t>
      </w:r>
      <w:proofErr w:type="spellStart"/>
      <w:r w:rsidRPr="005B2D9C">
        <w:rPr>
          <w:rFonts w:ascii="Times New Roman" w:hAnsi="Times New Roman" w:cs="Times New Roman"/>
          <w:i/>
        </w:rPr>
        <w:t>bandishes</w:t>
      </w:r>
      <w:proofErr w:type="spellEnd"/>
      <w:r w:rsidRPr="005B2D9C">
        <w:rPr>
          <w:rFonts w:ascii="Times New Roman" w:hAnsi="Times New Roman" w:cs="Times New Roman"/>
        </w:rPr>
        <w:t xml:space="preserve"> with ITC (SRA), </w:t>
      </w:r>
      <w:proofErr w:type="spellStart"/>
      <w:r w:rsidRPr="005B2D9C">
        <w:rPr>
          <w:rFonts w:ascii="Times New Roman" w:hAnsi="Times New Roman" w:cs="Times New Roman"/>
        </w:rPr>
        <w:t>Saptak</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Ahmedabad</w:t>
      </w:r>
      <w:proofErr w:type="spellEnd"/>
      <w:r w:rsidRPr="005B2D9C">
        <w:rPr>
          <w:rFonts w:ascii="Times New Roman" w:hAnsi="Times New Roman" w:cs="Times New Roman"/>
        </w:rPr>
        <w:t>) SNA (New Delhi) AIR (Delhi &amp; Mumbai) and Goa (Kala Academy) a great achievement indeed. The HMV Co. (RPG) has recorded his rare classical Ragas. There is a documentary film “</w:t>
      </w:r>
      <w:proofErr w:type="spellStart"/>
      <w:r w:rsidRPr="005B2D9C">
        <w:rPr>
          <w:rFonts w:ascii="Times New Roman" w:hAnsi="Times New Roman" w:cs="Times New Roman"/>
        </w:rPr>
        <w:t>Raag</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Miya</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Malhar</w:t>
      </w:r>
      <w:proofErr w:type="spellEnd"/>
      <w:r w:rsidRPr="005B2D9C">
        <w:rPr>
          <w:rFonts w:ascii="Times New Roman" w:hAnsi="Times New Roman" w:cs="Times New Roman"/>
        </w:rPr>
        <w:t xml:space="preserve">” superbly sung by him. In 2007 “Banyan tree “recorded the rare classical </w:t>
      </w:r>
      <w:proofErr w:type="spellStart"/>
      <w:r w:rsidRPr="005B2D9C">
        <w:rPr>
          <w:rFonts w:ascii="Times New Roman" w:hAnsi="Times New Roman" w:cs="Times New Roman"/>
          <w:i/>
        </w:rPr>
        <w:t>bandishes</w:t>
      </w:r>
      <w:proofErr w:type="spellEnd"/>
      <w:r w:rsidRPr="005B2D9C">
        <w:rPr>
          <w:rFonts w:ascii="Times New Roman" w:hAnsi="Times New Roman" w:cs="Times New Roman"/>
        </w:rPr>
        <w:t>. He has given a number of concerts in India and abroad.</w:t>
      </w:r>
    </w:p>
    <w:p w:rsidR="005B2D9C" w:rsidRPr="005B2D9C" w:rsidRDefault="005B2D9C" w:rsidP="000468D7">
      <w:pPr>
        <w:spacing w:before="240"/>
        <w:ind w:left="-426" w:right="-306"/>
        <w:jc w:val="both"/>
        <w:rPr>
          <w:rFonts w:ascii="Times New Roman" w:hAnsi="Times New Roman" w:cs="Times New Roman"/>
        </w:rPr>
      </w:pPr>
      <w:r w:rsidRPr="005B2D9C">
        <w:rPr>
          <w:rFonts w:ascii="Times New Roman" w:hAnsi="Times New Roman" w:cs="Times New Roman"/>
        </w:rPr>
        <w:t xml:space="preserve">In recent times </w:t>
      </w:r>
      <w:proofErr w:type="spellStart"/>
      <w:r w:rsidRPr="005B2D9C">
        <w:rPr>
          <w:rFonts w:ascii="Times New Roman" w:hAnsi="Times New Roman" w:cs="Times New Roman"/>
        </w:rPr>
        <w:t>Aslam</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Khansahab</w:t>
      </w:r>
      <w:proofErr w:type="spellEnd"/>
      <w:r w:rsidRPr="005B2D9C">
        <w:rPr>
          <w:rFonts w:ascii="Times New Roman" w:hAnsi="Times New Roman" w:cs="Times New Roman"/>
        </w:rPr>
        <w:t xml:space="preserve"> has been declared as one of the greatest exponents of </w:t>
      </w:r>
      <w:proofErr w:type="spellStart"/>
      <w:r w:rsidRPr="005B2D9C">
        <w:rPr>
          <w:rFonts w:ascii="Times New Roman" w:hAnsi="Times New Roman" w:cs="Times New Roman"/>
        </w:rPr>
        <w:t>khayal</w:t>
      </w:r>
      <w:proofErr w:type="spellEnd"/>
      <w:r w:rsidRPr="005B2D9C">
        <w:rPr>
          <w:rFonts w:ascii="Times New Roman" w:hAnsi="Times New Roman" w:cs="Times New Roman"/>
        </w:rPr>
        <w:t xml:space="preserve"> </w:t>
      </w:r>
      <w:proofErr w:type="spellStart"/>
      <w:r w:rsidRPr="005B2D9C">
        <w:rPr>
          <w:rFonts w:ascii="Times New Roman" w:hAnsi="Times New Roman" w:cs="Times New Roman"/>
        </w:rPr>
        <w:t>gayaki</w:t>
      </w:r>
      <w:proofErr w:type="spellEnd"/>
      <w:r w:rsidRPr="005B2D9C">
        <w:rPr>
          <w:rFonts w:ascii="Times New Roman" w:hAnsi="Times New Roman" w:cs="Times New Roman"/>
        </w:rPr>
        <w:t xml:space="preserve"> &amp; the senior most representative of the legendary </w:t>
      </w:r>
      <w:proofErr w:type="spellStart"/>
      <w:r w:rsidRPr="005B2D9C">
        <w:rPr>
          <w:rFonts w:ascii="Times New Roman" w:hAnsi="Times New Roman" w:cs="Times New Roman"/>
        </w:rPr>
        <w:t>Khurja</w:t>
      </w:r>
      <w:proofErr w:type="spellEnd"/>
      <w:r w:rsidRPr="005B2D9C">
        <w:rPr>
          <w:rFonts w:ascii="Times New Roman" w:hAnsi="Times New Roman" w:cs="Times New Roman"/>
        </w:rPr>
        <w:t xml:space="preserve">, </w:t>
      </w:r>
      <w:proofErr w:type="spellStart"/>
      <w:proofErr w:type="gramStart"/>
      <w:r w:rsidRPr="005B2D9C">
        <w:rPr>
          <w:rFonts w:ascii="Times New Roman" w:hAnsi="Times New Roman" w:cs="Times New Roman"/>
        </w:rPr>
        <w:t>Atraul</w:t>
      </w:r>
      <w:proofErr w:type="spellEnd"/>
      <w:r w:rsidRPr="005B2D9C">
        <w:rPr>
          <w:rFonts w:ascii="Times New Roman" w:hAnsi="Times New Roman" w:cs="Times New Roman"/>
        </w:rPr>
        <w:t>(</w:t>
      </w:r>
      <w:proofErr w:type="spellStart"/>
      <w:proofErr w:type="gramEnd"/>
      <w:r w:rsidRPr="005B2D9C">
        <w:rPr>
          <w:rFonts w:ascii="Times New Roman" w:hAnsi="Times New Roman" w:cs="Times New Roman"/>
        </w:rPr>
        <w:t>Jaipur</w:t>
      </w:r>
      <w:proofErr w:type="spellEnd"/>
      <w:r w:rsidRPr="005B2D9C">
        <w:rPr>
          <w:rFonts w:ascii="Times New Roman" w:hAnsi="Times New Roman" w:cs="Times New Roman"/>
        </w:rPr>
        <w:t xml:space="preserve">) &amp; Agra </w:t>
      </w:r>
      <w:proofErr w:type="spellStart"/>
      <w:r w:rsidRPr="005B2D9C">
        <w:rPr>
          <w:rFonts w:ascii="Times New Roman" w:hAnsi="Times New Roman" w:cs="Times New Roman"/>
        </w:rPr>
        <w:t>Gharanas</w:t>
      </w:r>
      <w:proofErr w:type="spellEnd"/>
      <w:r w:rsidRPr="005B2D9C">
        <w:rPr>
          <w:rFonts w:ascii="Times New Roman" w:hAnsi="Times New Roman" w:cs="Times New Roman"/>
        </w:rPr>
        <w:t xml:space="preserve">.  </w:t>
      </w:r>
    </w:p>
    <w:p w:rsidR="005B2D9C" w:rsidRPr="005B2D9C" w:rsidRDefault="005B2D9C" w:rsidP="000468D7">
      <w:pPr>
        <w:spacing w:line="240" w:lineRule="auto"/>
        <w:ind w:left="-426" w:right="-306"/>
        <w:jc w:val="both"/>
        <w:rPr>
          <w:rFonts w:ascii="Times New Roman" w:eastAsia="Times New Roman" w:hAnsi="Times New Roman" w:cs="Times New Roman"/>
        </w:rPr>
      </w:pPr>
      <w:r w:rsidRPr="005B2D9C">
        <w:rPr>
          <w:rFonts w:ascii="Times New Roman" w:eastAsia="Times New Roman" w:hAnsi="Times New Roman" w:cs="Times New Roman"/>
        </w:rPr>
        <w:t xml:space="preserve">He will be accompanied by </w:t>
      </w:r>
      <w:proofErr w:type="spellStart"/>
      <w:r w:rsidRPr="005B2D9C">
        <w:rPr>
          <w:rFonts w:ascii="Times New Roman" w:eastAsia="Times New Roman" w:hAnsi="Times New Roman" w:cs="Times New Roman"/>
          <w:b/>
        </w:rPr>
        <w:t>Ustad</w:t>
      </w:r>
      <w:proofErr w:type="spellEnd"/>
      <w:r w:rsidRPr="005B2D9C">
        <w:rPr>
          <w:rFonts w:ascii="Times New Roman" w:eastAsia="Times New Roman" w:hAnsi="Times New Roman" w:cs="Times New Roman"/>
          <w:b/>
        </w:rPr>
        <w:t xml:space="preserve"> </w:t>
      </w:r>
      <w:proofErr w:type="spellStart"/>
      <w:r w:rsidRPr="005B2D9C">
        <w:rPr>
          <w:rFonts w:ascii="Times New Roman" w:eastAsia="Times New Roman" w:hAnsi="Times New Roman" w:cs="Times New Roman"/>
          <w:b/>
        </w:rPr>
        <w:t>Vajahat</w:t>
      </w:r>
      <w:proofErr w:type="spellEnd"/>
      <w:r w:rsidRPr="005B2D9C">
        <w:rPr>
          <w:rFonts w:ascii="Times New Roman" w:eastAsia="Times New Roman" w:hAnsi="Times New Roman" w:cs="Times New Roman"/>
          <w:b/>
        </w:rPr>
        <w:t xml:space="preserve"> </w:t>
      </w:r>
      <w:proofErr w:type="spellStart"/>
      <w:r w:rsidRPr="005B2D9C">
        <w:rPr>
          <w:rFonts w:ascii="Times New Roman" w:eastAsia="Times New Roman" w:hAnsi="Times New Roman" w:cs="Times New Roman"/>
          <w:b/>
        </w:rPr>
        <w:t>Hussain</w:t>
      </w:r>
      <w:proofErr w:type="spellEnd"/>
      <w:r w:rsidRPr="005B2D9C">
        <w:rPr>
          <w:rFonts w:ascii="Times New Roman" w:eastAsia="Times New Roman" w:hAnsi="Times New Roman" w:cs="Times New Roman"/>
          <w:b/>
        </w:rPr>
        <w:t xml:space="preserve"> Khan</w:t>
      </w:r>
      <w:r w:rsidRPr="005B2D9C">
        <w:rPr>
          <w:rFonts w:ascii="Times New Roman" w:eastAsia="Times New Roman" w:hAnsi="Times New Roman" w:cs="Times New Roman"/>
        </w:rPr>
        <w:t xml:space="preserve">, the son of </w:t>
      </w:r>
      <w:proofErr w:type="spellStart"/>
      <w:r w:rsidRPr="005B2D9C">
        <w:rPr>
          <w:rFonts w:ascii="Times New Roman" w:eastAsia="Times New Roman" w:hAnsi="Times New Roman" w:cs="Times New Roman"/>
        </w:rPr>
        <w:t>Ustad</w:t>
      </w:r>
      <w:proofErr w:type="spellEnd"/>
      <w:r w:rsidRPr="005B2D9C">
        <w:rPr>
          <w:rFonts w:ascii="Times New Roman" w:eastAsia="Times New Roman" w:hAnsi="Times New Roman" w:cs="Times New Roman"/>
        </w:rPr>
        <w:t xml:space="preserve"> </w:t>
      </w:r>
      <w:proofErr w:type="spellStart"/>
      <w:r w:rsidRPr="005B2D9C">
        <w:rPr>
          <w:rFonts w:ascii="Times New Roman" w:eastAsia="Times New Roman" w:hAnsi="Times New Roman" w:cs="Times New Roman"/>
        </w:rPr>
        <w:t>Azmat</w:t>
      </w:r>
      <w:proofErr w:type="spellEnd"/>
      <w:r w:rsidRPr="005B2D9C">
        <w:rPr>
          <w:rFonts w:ascii="Times New Roman" w:eastAsia="Times New Roman" w:hAnsi="Times New Roman" w:cs="Times New Roman"/>
        </w:rPr>
        <w:t xml:space="preserve"> </w:t>
      </w:r>
      <w:proofErr w:type="spellStart"/>
      <w:r w:rsidRPr="005B2D9C">
        <w:rPr>
          <w:rFonts w:ascii="Times New Roman" w:eastAsia="Times New Roman" w:hAnsi="Times New Roman" w:cs="Times New Roman"/>
        </w:rPr>
        <w:t>Hussain</w:t>
      </w:r>
      <w:proofErr w:type="spellEnd"/>
      <w:r w:rsidRPr="005B2D9C">
        <w:rPr>
          <w:rFonts w:ascii="Times New Roman" w:eastAsia="Times New Roman" w:hAnsi="Times New Roman" w:cs="Times New Roman"/>
        </w:rPr>
        <w:t xml:space="preserve"> Khan also trained by father. He is an accomplished singer who has given many concerts in India and abroad.  </w:t>
      </w:r>
    </w:p>
    <w:p w:rsidR="00EC210E" w:rsidRDefault="0065417D" w:rsidP="00EC210E">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w:t>
      </w:r>
    </w:p>
    <w:p w:rsidR="00B1321D" w:rsidRDefault="00B1321D" w:rsidP="00EC210E">
      <w:pPr>
        <w:spacing w:after="0" w:line="240" w:lineRule="auto"/>
        <w:jc w:val="center"/>
        <w:rPr>
          <w:rFonts w:ascii="Times New Roman" w:eastAsia="Times New Roman" w:hAnsi="Times New Roman" w:cs="Times New Roman"/>
          <w:b/>
          <w:sz w:val="28"/>
          <w:u w:val="single"/>
        </w:rPr>
      </w:pPr>
    </w:p>
    <w:p w:rsidR="00B1321D" w:rsidRDefault="00B1321D" w:rsidP="00EC210E">
      <w:pPr>
        <w:spacing w:after="0" w:line="240" w:lineRule="auto"/>
        <w:jc w:val="center"/>
        <w:rPr>
          <w:rFonts w:ascii="Times New Roman" w:eastAsia="Times New Roman" w:hAnsi="Times New Roman" w:cs="Times New Roman"/>
          <w:b/>
          <w:sz w:val="28"/>
          <w:u w:val="single"/>
        </w:rPr>
      </w:pPr>
    </w:p>
    <w:p w:rsidR="00EC210E" w:rsidRDefault="00EC210E" w:rsidP="00EC210E">
      <w:pPr>
        <w:spacing w:after="0" w:line="240" w:lineRule="auto"/>
        <w:jc w:val="center"/>
        <w:rPr>
          <w:rFonts w:ascii="Times New Roman" w:eastAsia="Times New Roman" w:hAnsi="Times New Roman" w:cs="Times New Roman"/>
          <w:b/>
          <w:sz w:val="28"/>
          <w:u w:val="single"/>
        </w:rPr>
      </w:pPr>
      <w:r w:rsidRPr="0097224D">
        <w:rPr>
          <w:rFonts w:ascii="Times New Roman" w:eastAsia="Times New Roman" w:hAnsi="Times New Roman" w:cs="Times New Roman"/>
          <w:b/>
          <w:sz w:val="28"/>
          <w:u w:val="single"/>
        </w:rPr>
        <w:t xml:space="preserve">Birth </w:t>
      </w:r>
      <w:r>
        <w:rPr>
          <w:rFonts w:ascii="Times New Roman" w:eastAsia="Times New Roman" w:hAnsi="Times New Roman" w:cs="Times New Roman"/>
          <w:b/>
          <w:sz w:val="28"/>
          <w:u w:val="single"/>
        </w:rPr>
        <w:t>C</w:t>
      </w:r>
      <w:r w:rsidRPr="0097224D">
        <w:rPr>
          <w:rFonts w:ascii="Times New Roman" w:eastAsia="Times New Roman" w:hAnsi="Times New Roman" w:cs="Times New Roman"/>
          <w:b/>
          <w:sz w:val="28"/>
          <w:u w:val="single"/>
        </w:rPr>
        <w:t xml:space="preserve">entenary </w:t>
      </w:r>
      <w:r>
        <w:rPr>
          <w:rFonts w:ascii="Times New Roman" w:eastAsia="Times New Roman" w:hAnsi="Times New Roman" w:cs="Times New Roman"/>
          <w:b/>
          <w:sz w:val="28"/>
          <w:u w:val="single"/>
        </w:rPr>
        <w:t>C</w:t>
      </w:r>
      <w:r w:rsidRPr="0097224D">
        <w:rPr>
          <w:rFonts w:ascii="Times New Roman" w:eastAsia="Times New Roman" w:hAnsi="Times New Roman" w:cs="Times New Roman"/>
          <w:b/>
          <w:sz w:val="28"/>
          <w:u w:val="single"/>
        </w:rPr>
        <w:t>elebrations of</w:t>
      </w:r>
    </w:p>
    <w:p w:rsidR="00EC210E" w:rsidRDefault="00EC210E" w:rsidP="00EC210E">
      <w:pPr>
        <w:spacing w:after="0" w:line="240" w:lineRule="auto"/>
        <w:jc w:val="center"/>
        <w:rPr>
          <w:rFonts w:ascii="Times New Roman" w:eastAsia="Times New Roman" w:hAnsi="Times New Roman" w:cs="Times New Roman"/>
          <w:b/>
          <w:sz w:val="28"/>
          <w:u w:val="single"/>
        </w:rPr>
      </w:pPr>
      <w:proofErr w:type="spellStart"/>
      <w:r w:rsidRPr="0097224D">
        <w:rPr>
          <w:rFonts w:ascii="Times New Roman" w:eastAsia="Times New Roman" w:hAnsi="Times New Roman" w:cs="Times New Roman"/>
          <w:b/>
          <w:sz w:val="28"/>
          <w:u w:val="single"/>
        </w:rPr>
        <w:t>G</w:t>
      </w:r>
      <w:r>
        <w:rPr>
          <w:rFonts w:ascii="Times New Roman" w:eastAsia="Times New Roman" w:hAnsi="Times New Roman" w:cs="Times New Roman"/>
          <w:b/>
          <w:sz w:val="28"/>
          <w:u w:val="single"/>
        </w:rPr>
        <w:t>a</w:t>
      </w:r>
      <w:r w:rsidRPr="0097224D">
        <w:rPr>
          <w:rFonts w:ascii="Times New Roman" w:eastAsia="Times New Roman" w:hAnsi="Times New Roman" w:cs="Times New Roman"/>
          <w:b/>
          <w:sz w:val="28"/>
          <w:u w:val="single"/>
        </w:rPr>
        <w:t>yan</w:t>
      </w:r>
      <w:proofErr w:type="spellEnd"/>
      <w:r w:rsidRPr="0097224D">
        <w:rPr>
          <w:rFonts w:ascii="Times New Roman" w:eastAsia="Times New Roman" w:hAnsi="Times New Roman" w:cs="Times New Roman"/>
          <w:b/>
          <w:sz w:val="28"/>
          <w:u w:val="single"/>
        </w:rPr>
        <w:t xml:space="preserve"> </w:t>
      </w:r>
      <w:proofErr w:type="spellStart"/>
      <w:r w:rsidRPr="0097224D">
        <w:rPr>
          <w:rFonts w:ascii="Times New Roman" w:eastAsia="Times New Roman" w:hAnsi="Times New Roman" w:cs="Times New Roman"/>
          <w:b/>
          <w:sz w:val="28"/>
          <w:u w:val="single"/>
        </w:rPr>
        <w:t>Samrat</w:t>
      </w:r>
      <w:proofErr w:type="spellEnd"/>
      <w:r w:rsidRPr="0097224D">
        <w:rPr>
          <w:rFonts w:ascii="Times New Roman" w:eastAsia="Times New Roman" w:hAnsi="Times New Roman" w:cs="Times New Roman"/>
          <w:b/>
          <w:sz w:val="28"/>
          <w:u w:val="single"/>
        </w:rPr>
        <w:t xml:space="preserve"> </w:t>
      </w:r>
      <w:proofErr w:type="spellStart"/>
      <w:r w:rsidRPr="0097224D">
        <w:rPr>
          <w:rFonts w:ascii="Times New Roman" w:eastAsia="Times New Roman" w:hAnsi="Times New Roman" w:cs="Times New Roman"/>
          <w:b/>
          <w:sz w:val="28"/>
          <w:u w:val="single"/>
        </w:rPr>
        <w:t>Ustad</w:t>
      </w:r>
      <w:proofErr w:type="spellEnd"/>
      <w:r w:rsidRPr="0097224D">
        <w:rPr>
          <w:rFonts w:ascii="Times New Roman" w:eastAsia="Times New Roman" w:hAnsi="Times New Roman" w:cs="Times New Roman"/>
          <w:b/>
          <w:sz w:val="28"/>
          <w:u w:val="single"/>
        </w:rPr>
        <w:t xml:space="preserve"> </w:t>
      </w:r>
      <w:proofErr w:type="spellStart"/>
      <w:r w:rsidRPr="0097224D">
        <w:rPr>
          <w:rFonts w:ascii="Times New Roman" w:eastAsia="Times New Roman" w:hAnsi="Times New Roman" w:cs="Times New Roman"/>
          <w:b/>
          <w:sz w:val="28"/>
          <w:u w:val="single"/>
        </w:rPr>
        <w:t>Azmat</w:t>
      </w:r>
      <w:proofErr w:type="spellEnd"/>
      <w:r w:rsidRPr="0097224D">
        <w:rPr>
          <w:rFonts w:ascii="Times New Roman" w:eastAsia="Times New Roman" w:hAnsi="Times New Roman" w:cs="Times New Roman"/>
          <w:b/>
          <w:sz w:val="28"/>
          <w:u w:val="single"/>
        </w:rPr>
        <w:t xml:space="preserve"> </w:t>
      </w:r>
      <w:proofErr w:type="spellStart"/>
      <w:r w:rsidRPr="0097224D">
        <w:rPr>
          <w:rFonts w:ascii="Times New Roman" w:eastAsia="Times New Roman" w:hAnsi="Times New Roman" w:cs="Times New Roman"/>
          <w:b/>
          <w:sz w:val="28"/>
          <w:u w:val="single"/>
        </w:rPr>
        <w:t>Hussain</w:t>
      </w:r>
      <w:proofErr w:type="spellEnd"/>
      <w:r w:rsidRPr="0097224D">
        <w:rPr>
          <w:rFonts w:ascii="Times New Roman" w:eastAsia="Times New Roman" w:hAnsi="Times New Roman" w:cs="Times New Roman"/>
          <w:b/>
          <w:sz w:val="28"/>
          <w:u w:val="single"/>
        </w:rPr>
        <w:t xml:space="preserve"> Khan, </w:t>
      </w:r>
      <w:proofErr w:type="spellStart"/>
      <w:r w:rsidRPr="0097224D">
        <w:rPr>
          <w:rFonts w:ascii="Times New Roman" w:eastAsia="Times New Roman" w:hAnsi="Times New Roman" w:cs="Times New Roman"/>
          <w:b/>
          <w:sz w:val="28"/>
          <w:u w:val="single"/>
        </w:rPr>
        <w:t>Dilrang</w:t>
      </w:r>
      <w:proofErr w:type="spellEnd"/>
      <w:r w:rsidRPr="0097224D">
        <w:rPr>
          <w:rFonts w:ascii="Times New Roman" w:eastAsia="Times New Roman" w:hAnsi="Times New Roman" w:cs="Times New Roman"/>
          <w:b/>
          <w:sz w:val="28"/>
          <w:u w:val="single"/>
        </w:rPr>
        <w:t xml:space="preserve"> (1911-1975).</w:t>
      </w:r>
    </w:p>
    <w:p w:rsidR="00EC210E" w:rsidRPr="0097224D" w:rsidRDefault="00EC210E" w:rsidP="00EC210E">
      <w:pPr>
        <w:spacing w:after="0" w:line="240" w:lineRule="auto"/>
        <w:jc w:val="center"/>
        <w:rPr>
          <w:rFonts w:ascii="Times New Roman" w:eastAsia="Times New Roman" w:hAnsi="Times New Roman" w:cs="Times New Roman"/>
          <w:b/>
          <w:sz w:val="28"/>
          <w:u w:val="single"/>
        </w:rPr>
      </w:pPr>
    </w:p>
    <w:p w:rsidR="00EC210E" w:rsidRPr="0097224D" w:rsidRDefault="00EC210E" w:rsidP="00EC210E">
      <w:pPr>
        <w:spacing w:after="0" w:line="240" w:lineRule="auto"/>
        <w:rPr>
          <w:rFonts w:ascii="Times New Roman" w:eastAsia="Times New Roman" w:hAnsi="Times New Roman" w:cs="Times New Roman"/>
          <w:sz w:val="28"/>
        </w:rPr>
      </w:pPr>
    </w:p>
    <w:p w:rsidR="00EC210E" w:rsidRPr="003822F4" w:rsidRDefault="00EC210E" w:rsidP="00EC210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anchor distT="0" distB="0" distL="114300" distR="114300" simplePos="0" relativeHeight="251667456" behindDoc="0" locked="0" layoutInCell="1" allowOverlap="1">
            <wp:simplePos x="0" y="0"/>
            <wp:positionH relativeFrom="column">
              <wp:posOffset>4697095</wp:posOffset>
            </wp:positionH>
            <wp:positionV relativeFrom="paragraph">
              <wp:posOffset>1148080</wp:posOffset>
            </wp:positionV>
            <wp:extent cx="1437005" cy="1860550"/>
            <wp:effectExtent l="19050" t="0" r="0" b="0"/>
            <wp:wrapSquare wrapText="bothSides"/>
            <wp:docPr id="2" name="Picture 1" descr="C:\Users\hp\AppData\Local\Microsoft\Windows\Temporary Internet Files\Content.Word\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16.jpg"/>
                    <pic:cNvPicPr>
                      <a:picLocks noChangeAspect="1" noChangeArrowheads="1"/>
                    </pic:cNvPicPr>
                  </pic:nvPicPr>
                  <pic:blipFill>
                    <a:blip r:embed="rId8" cstate="print"/>
                    <a:srcRect/>
                    <a:stretch>
                      <a:fillRect/>
                    </a:stretch>
                  </pic:blipFill>
                  <pic:spPr bwMode="auto">
                    <a:xfrm>
                      <a:off x="0" y="0"/>
                      <a:ext cx="1437005" cy="1860550"/>
                    </a:xfrm>
                    <a:prstGeom prst="rect">
                      <a:avLst/>
                    </a:prstGeom>
                    <a:noFill/>
                    <a:ln w="9525">
                      <a:noFill/>
                      <a:miter lim="800000"/>
                      <a:headEnd/>
                      <a:tailEnd/>
                    </a:ln>
                  </pic:spPr>
                </pic:pic>
              </a:graphicData>
            </a:graphic>
          </wp:anchor>
        </w:drawing>
      </w:r>
      <w:proofErr w:type="spellStart"/>
      <w:r w:rsidRPr="003822F4">
        <w:rPr>
          <w:rFonts w:ascii="Times New Roman" w:eastAsia="Times New Roman" w:hAnsi="Times New Roman" w:cs="Times New Roman"/>
          <w:sz w:val="24"/>
          <w:szCs w:val="24"/>
        </w:rPr>
        <w:t>Gayan</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Samrat</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Ustad</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Azmat</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Hussain</w:t>
      </w:r>
      <w:proofErr w:type="spellEnd"/>
      <w:r w:rsidRPr="003822F4">
        <w:rPr>
          <w:rFonts w:ascii="Times New Roman" w:eastAsia="Times New Roman" w:hAnsi="Times New Roman" w:cs="Times New Roman"/>
          <w:sz w:val="24"/>
          <w:szCs w:val="24"/>
        </w:rPr>
        <w:t xml:space="preserve"> Khan </w:t>
      </w:r>
      <w:proofErr w:type="spellStart"/>
      <w:r w:rsidRPr="003822F4">
        <w:rPr>
          <w:rFonts w:ascii="Times New Roman" w:eastAsia="Times New Roman" w:hAnsi="Times New Roman" w:cs="Times New Roman"/>
          <w:sz w:val="24"/>
          <w:szCs w:val="24"/>
        </w:rPr>
        <w:t>Dilrang</w:t>
      </w:r>
      <w:proofErr w:type="spellEnd"/>
      <w:r w:rsidRPr="003822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822F4">
        <w:rPr>
          <w:rFonts w:ascii="Times New Roman" w:eastAsia="Times New Roman" w:hAnsi="Times New Roman" w:cs="Times New Roman"/>
          <w:sz w:val="24"/>
          <w:szCs w:val="24"/>
        </w:rPr>
        <w:t xml:space="preserve">1911 to 26th July 1975), a dedicated classical musician, composer, musicologist, teacher and poet was born in </w:t>
      </w:r>
      <w:proofErr w:type="spellStart"/>
      <w:r w:rsidRPr="003822F4">
        <w:rPr>
          <w:rFonts w:ascii="Times New Roman" w:eastAsia="Times New Roman" w:hAnsi="Times New Roman" w:cs="Times New Roman"/>
          <w:sz w:val="24"/>
          <w:szCs w:val="24"/>
        </w:rPr>
        <w:t>Atrauli</w:t>
      </w:r>
      <w:proofErr w:type="spellEnd"/>
      <w:r w:rsidRPr="003822F4">
        <w:rPr>
          <w:rFonts w:ascii="Times New Roman" w:eastAsia="Times New Roman" w:hAnsi="Times New Roman" w:cs="Times New Roman"/>
          <w:sz w:val="24"/>
          <w:szCs w:val="24"/>
        </w:rPr>
        <w:t xml:space="preserve"> (Dist</w:t>
      </w:r>
      <w:r>
        <w:rPr>
          <w:rFonts w:ascii="Times New Roman" w:eastAsia="Times New Roman" w:hAnsi="Times New Roman" w:cs="Times New Roman"/>
          <w:sz w:val="24"/>
          <w:szCs w:val="24"/>
        </w:rPr>
        <w:t>.</w:t>
      </w:r>
      <w:r w:rsidRPr="003822F4">
        <w:rPr>
          <w:rFonts w:ascii="Times New Roman" w:eastAsia="Times New Roman" w:hAnsi="Times New Roman" w:cs="Times New Roman"/>
          <w:sz w:val="24"/>
          <w:szCs w:val="24"/>
        </w:rPr>
        <w:t xml:space="preserve"> Aligarh U.P). </w:t>
      </w:r>
      <w:proofErr w:type="spellStart"/>
      <w:r w:rsidRPr="003822F4">
        <w:rPr>
          <w:rFonts w:ascii="Times New Roman" w:eastAsia="Times New Roman" w:hAnsi="Times New Roman" w:cs="Times New Roman"/>
          <w:sz w:val="24"/>
          <w:szCs w:val="24"/>
        </w:rPr>
        <w:t>Khansahab</w:t>
      </w:r>
      <w:proofErr w:type="spellEnd"/>
      <w:r w:rsidRPr="003822F4">
        <w:rPr>
          <w:rFonts w:ascii="Times New Roman" w:eastAsia="Times New Roman" w:hAnsi="Times New Roman" w:cs="Times New Roman"/>
          <w:sz w:val="24"/>
          <w:szCs w:val="24"/>
        </w:rPr>
        <w:t xml:space="preserve"> was acknowledged as one of the leading exponents of </w:t>
      </w:r>
      <w:proofErr w:type="spellStart"/>
      <w:r w:rsidRPr="003822F4">
        <w:rPr>
          <w:rFonts w:ascii="Times New Roman" w:eastAsia="Times New Roman" w:hAnsi="Times New Roman" w:cs="Times New Roman"/>
          <w:sz w:val="24"/>
          <w:szCs w:val="24"/>
        </w:rPr>
        <w:t>Atrauli</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Jaipur</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Khurja</w:t>
      </w:r>
      <w:proofErr w:type="spellEnd"/>
      <w:r w:rsidRPr="003822F4">
        <w:rPr>
          <w:rFonts w:ascii="Times New Roman" w:eastAsia="Times New Roman" w:hAnsi="Times New Roman" w:cs="Times New Roman"/>
          <w:sz w:val="24"/>
          <w:szCs w:val="24"/>
        </w:rPr>
        <w:t xml:space="preserve"> and Agra </w:t>
      </w:r>
      <w:proofErr w:type="spellStart"/>
      <w:r w:rsidRPr="003822F4">
        <w:rPr>
          <w:rFonts w:ascii="Times New Roman" w:eastAsia="Times New Roman" w:hAnsi="Times New Roman" w:cs="Times New Roman"/>
          <w:sz w:val="24"/>
          <w:szCs w:val="24"/>
        </w:rPr>
        <w:t>Gharanas</w:t>
      </w:r>
      <w:proofErr w:type="spellEnd"/>
      <w:r w:rsidRPr="003822F4">
        <w:rPr>
          <w:rFonts w:ascii="Times New Roman" w:eastAsia="Times New Roman" w:hAnsi="Times New Roman" w:cs="Times New Roman"/>
          <w:sz w:val="24"/>
          <w:szCs w:val="24"/>
        </w:rPr>
        <w:t xml:space="preserve">. He had his initial training under his maternal uncle </w:t>
      </w:r>
      <w:proofErr w:type="spellStart"/>
      <w:r w:rsidRPr="003822F4">
        <w:rPr>
          <w:rFonts w:ascii="Times New Roman" w:eastAsia="Times New Roman" w:hAnsi="Times New Roman" w:cs="Times New Roman"/>
          <w:sz w:val="24"/>
          <w:szCs w:val="24"/>
        </w:rPr>
        <w:t>Haji</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Ustad</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Altaf</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Hussain</w:t>
      </w:r>
      <w:proofErr w:type="spellEnd"/>
      <w:r w:rsidRPr="003822F4">
        <w:rPr>
          <w:rFonts w:ascii="Times New Roman" w:eastAsia="Times New Roman" w:hAnsi="Times New Roman" w:cs="Times New Roman"/>
          <w:sz w:val="24"/>
          <w:szCs w:val="24"/>
        </w:rPr>
        <w:t xml:space="preserve"> Khan of </w:t>
      </w:r>
      <w:proofErr w:type="spellStart"/>
      <w:r w:rsidRPr="003822F4">
        <w:rPr>
          <w:rFonts w:ascii="Times New Roman" w:eastAsia="Times New Roman" w:hAnsi="Times New Roman" w:cs="Times New Roman"/>
          <w:sz w:val="24"/>
          <w:szCs w:val="24"/>
        </w:rPr>
        <w:t>Khurja</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Gharana</w:t>
      </w:r>
      <w:proofErr w:type="spellEnd"/>
      <w:r w:rsidRPr="003822F4">
        <w:rPr>
          <w:rFonts w:ascii="Times New Roman" w:eastAsia="Times New Roman" w:hAnsi="Times New Roman" w:cs="Times New Roman"/>
          <w:sz w:val="24"/>
          <w:szCs w:val="24"/>
        </w:rPr>
        <w:t xml:space="preserve"> and had his first performance at the age of eleven. He migrated to Maharashtra in 1930 and made Mumbai his home. Here, he had the privilege of learning classical music from his paternal uncle </w:t>
      </w:r>
      <w:proofErr w:type="spellStart"/>
      <w:r w:rsidRPr="003822F4">
        <w:rPr>
          <w:rFonts w:ascii="Times New Roman" w:eastAsia="Times New Roman" w:hAnsi="Times New Roman" w:cs="Times New Roman"/>
          <w:sz w:val="24"/>
          <w:szCs w:val="24"/>
        </w:rPr>
        <w:t>Ustad</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Allahdiya</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Khansahab</w:t>
      </w:r>
      <w:proofErr w:type="spellEnd"/>
      <w:r w:rsidRPr="003822F4">
        <w:rPr>
          <w:rFonts w:ascii="Times New Roman" w:eastAsia="Times New Roman" w:hAnsi="Times New Roman" w:cs="Times New Roman"/>
          <w:sz w:val="24"/>
          <w:szCs w:val="24"/>
        </w:rPr>
        <w:t xml:space="preserve"> of </w:t>
      </w:r>
      <w:proofErr w:type="spellStart"/>
      <w:r w:rsidRPr="003822F4">
        <w:rPr>
          <w:rFonts w:ascii="Times New Roman" w:eastAsia="Times New Roman" w:hAnsi="Times New Roman" w:cs="Times New Roman"/>
          <w:sz w:val="24"/>
          <w:szCs w:val="24"/>
        </w:rPr>
        <w:t>Atrauli</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Jaipur</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Gharana</w:t>
      </w:r>
      <w:proofErr w:type="spellEnd"/>
      <w:r w:rsidRPr="003822F4">
        <w:rPr>
          <w:rFonts w:ascii="Times New Roman" w:eastAsia="Times New Roman" w:hAnsi="Times New Roman" w:cs="Times New Roman"/>
          <w:sz w:val="24"/>
          <w:szCs w:val="24"/>
        </w:rPr>
        <w:t xml:space="preserve"> and brother in law, </w:t>
      </w:r>
      <w:proofErr w:type="spellStart"/>
      <w:r w:rsidRPr="003822F4">
        <w:rPr>
          <w:rFonts w:ascii="Times New Roman" w:eastAsia="Times New Roman" w:hAnsi="Times New Roman" w:cs="Times New Roman"/>
          <w:sz w:val="24"/>
          <w:szCs w:val="24"/>
        </w:rPr>
        <w:t>Ustad</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Vilayat</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Hussain</w:t>
      </w:r>
      <w:proofErr w:type="spellEnd"/>
      <w:r w:rsidRPr="003822F4">
        <w:rPr>
          <w:rFonts w:ascii="Times New Roman" w:eastAsia="Times New Roman" w:hAnsi="Times New Roman" w:cs="Times New Roman"/>
          <w:sz w:val="24"/>
          <w:szCs w:val="24"/>
        </w:rPr>
        <w:t xml:space="preserve"> Khan of Agra </w:t>
      </w:r>
      <w:proofErr w:type="spellStart"/>
      <w:r w:rsidRPr="003822F4">
        <w:rPr>
          <w:rFonts w:ascii="Times New Roman" w:eastAsia="Times New Roman" w:hAnsi="Times New Roman" w:cs="Times New Roman"/>
          <w:sz w:val="24"/>
          <w:szCs w:val="24"/>
        </w:rPr>
        <w:t>Gharana</w:t>
      </w:r>
      <w:proofErr w:type="spellEnd"/>
      <w:r w:rsidRPr="003822F4">
        <w:rPr>
          <w:rFonts w:ascii="Times New Roman" w:eastAsia="Times New Roman" w:hAnsi="Times New Roman" w:cs="Times New Roman"/>
          <w:sz w:val="24"/>
          <w:szCs w:val="24"/>
        </w:rPr>
        <w:t>. He evolved into a much respected and fine musician who performed during the Golden age of classical music at various well known concerts and conferences with other leading musicians of his time all over India.</w:t>
      </w:r>
    </w:p>
    <w:p w:rsidR="00EC210E" w:rsidRPr="003822F4" w:rsidRDefault="00EC210E" w:rsidP="00EC210E">
      <w:pPr>
        <w:spacing w:line="360" w:lineRule="auto"/>
        <w:jc w:val="both"/>
        <w:rPr>
          <w:rFonts w:ascii="Times New Roman" w:eastAsia="Times New Roman" w:hAnsi="Times New Roman" w:cs="Times New Roman"/>
          <w:sz w:val="24"/>
          <w:szCs w:val="24"/>
        </w:rPr>
      </w:pPr>
      <w:r w:rsidRPr="003822F4">
        <w:rPr>
          <w:rFonts w:ascii="Times New Roman" w:eastAsia="Times New Roman" w:hAnsi="Times New Roman" w:cs="Times New Roman"/>
          <w:sz w:val="24"/>
          <w:szCs w:val="24"/>
        </w:rPr>
        <w:t xml:space="preserve"> In 1948, </w:t>
      </w:r>
      <w:proofErr w:type="spellStart"/>
      <w:r w:rsidRPr="003822F4">
        <w:rPr>
          <w:rFonts w:ascii="Times New Roman" w:eastAsia="Times New Roman" w:hAnsi="Times New Roman" w:cs="Times New Roman"/>
          <w:sz w:val="24"/>
          <w:szCs w:val="24"/>
        </w:rPr>
        <w:t>Pandit</w:t>
      </w:r>
      <w:proofErr w:type="spellEnd"/>
      <w:r w:rsidRPr="003822F4">
        <w:rPr>
          <w:rFonts w:ascii="Times New Roman" w:eastAsia="Times New Roman" w:hAnsi="Times New Roman" w:cs="Times New Roman"/>
          <w:sz w:val="24"/>
          <w:szCs w:val="24"/>
        </w:rPr>
        <w:t xml:space="preserve"> Jawaharlal Nehru, the first Prime Minister of India, invited him to perform at the first anniversary of Indian Independence. Similarly, he was invited for a </w:t>
      </w:r>
      <w:proofErr w:type="spellStart"/>
      <w:r w:rsidRPr="003822F4">
        <w:rPr>
          <w:rFonts w:ascii="Times New Roman" w:eastAsia="Times New Roman" w:hAnsi="Times New Roman" w:cs="Times New Roman"/>
          <w:sz w:val="24"/>
          <w:szCs w:val="24"/>
        </w:rPr>
        <w:t>Darbar</w:t>
      </w:r>
      <w:proofErr w:type="spellEnd"/>
      <w:r w:rsidRPr="003822F4">
        <w:rPr>
          <w:rFonts w:ascii="Times New Roman" w:eastAsia="Times New Roman" w:hAnsi="Times New Roman" w:cs="Times New Roman"/>
          <w:sz w:val="24"/>
          <w:szCs w:val="24"/>
        </w:rPr>
        <w:t xml:space="preserve"> Concert and honoured by Maharaja </w:t>
      </w:r>
      <w:proofErr w:type="spellStart"/>
      <w:r w:rsidRPr="003822F4">
        <w:rPr>
          <w:rFonts w:ascii="Times New Roman" w:eastAsia="Times New Roman" w:hAnsi="Times New Roman" w:cs="Times New Roman"/>
          <w:sz w:val="24"/>
          <w:szCs w:val="24"/>
        </w:rPr>
        <w:t>Shri</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Sayajirao</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Gaikwad</w:t>
      </w:r>
      <w:proofErr w:type="spellEnd"/>
      <w:r w:rsidRPr="003822F4">
        <w:rPr>
          <w:rFonts w:ascii="Times New Roman" w:eastAsia="Times New Roman" w:hAnsi="Times New Roman" w:cs="Times New Roman"/>
          <w:sz w:val="24"/>
          <w:szCs w:val="24"/>
        </w:rPr>
        <w:t xml:space="preserve"> (Baroda) in 1935. Smt. M.S. </w:t>
      </w:r>
      <w:proofErr w:type="spellStart"/>
      <w:proofErr w:type="gramStart"/>
      <w:r w:rsidRPr="003822F4">
        <w:rPr>
          <w:rFonts w:ascii="Times New Roman" w:eastAsia="Times New Roman" w:hAnsi="Times New Roman" w:cs="Times New Roman"/>
          <w:sz w:val="24"/>
          <w:szCs w:val="24"/>
        </w:rPr>
        <w:t>Subalaxmi</w:t>
      </w:r>
      <w:proofErr w:type="spellEnd"/>
      <w:r w:rsidRPr="003822F4">
        <w:rPr>
          <w:rFonts w:ascii="Times New Roman" w:eastAsia="Times New Roman" w:hAnsi="Times New Roman" w:cs="Times New Roman"/>
          <w:sz w:val="24"/>
          <w:szCs w:val="24"/>
        </w:rPr>
        <w:t>,</w:t>
      </w:r>
      <w:proofErr w:type="gramEnd"/>
      <w:r w:rsidRPr="003822F4">
        <w:rPr>
          <w:rFonts w:ascii="Times New Roman" w:eastAsia="Times New Roman" w:hAnsi="Times New Roman" w:cs="Times New Roman"/>
          <w:sz w:val="24"/>
          <w:szCs w:val="24"/>
        </w:rPr>
        <w:t xml:space="preserve"> and Pt. </w:t>
      </w:r>
      <w:proofErr w:type="spellStart"/>
      <w:r w:rsidRPr="003822F4">
        <w:rPr>
          <w:rFonts w:ascii="Times New Roman" w:eastAsia="Times New Roman" w:hAnsi="Times New Roman" w:cs="Times New Roman"/>
          <w:sz w:val="24"/>
          <w:szCs w:val="24"/>
        </w:rPr>
        <w:t>Shriniwas</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Iyer</w:t>
      </w:r>
      <w:proofErr w:type="spellEnd"/>
      <w:r w:rsidRPr="003822F4">
        <w:rPr>
          <w:rFonts w:ascii="Times New Roman" w:eastAsia="Times New Roman" w:hAnsi="Times New Roman" w:cs="Times New Roman"/>
          <w:sz w:val="24"/>
          <w:szCs w:val="24"/>
        </w:rPr>
        <w:t xml:space="preserve"> specially invited him to Chennai for a concert at Trivandrum Academy after his first National Programme (1953). The Maharaja of Nepal invited him for a concert with State honours in 1948. King </w:t>
      </w:r>
      <w:proofErr w:type="spellStart"/>
      <w:r w:rsidRPr="003822F4">
        <w:rPr>
          <w:rFonts w:ascii="Times New Roman" w:eastAsia="Times New Roman" w:hAnsi="Times New Roman" w:cs="Times New Roman"/>
          <w:sz w:val="24"/>
          <w:szCs w:val="24"/>
        </w:rPr>
        <w:t>Zaheer</w:t>
      </w:r>
      <w:proofErr w:type="spellEnd"/>
      <w:r w:rsidRPr="003822F4">
        <w:rPr>
          <w:rFonts w:ascii="Times New Roman" w:eastAsia="Times New Roman" w:hAnsi="Times New Roman" w:cs="Times New Roman"/>
          <w:sz w:val="24"/>
          <w:szCs w:val="24"/>
        </w:rPr>
        <w:t xml:space="preserve"> Shah of Afghanistan specially organised his concert in the celebration ceremony of the Independence of Afghanistan (1954)</w:t>
      </w:r>
      <w:r>
        <w:rPr>
          <w:rFonts w:ascii="Times New Roman" w:eastAsia="Times New Roman" w:hAnsi="Times New Roman" w:cs="Times New Roman"/>
          <w:sz w:val="24"/>
          <w:szCs w:val="24"/>
        </w:rPr>
        <w:t>.</w:t>
      </w:r>
      <w:r w:rsidRPr="003822F4">
        <w:rPr>
          <w:rFonts w:ascii="Times New Roman" w:eastAsia="Times New Roman" w:hAnsi="Times New Roman" w:cs="Times New Roman"/>
          <w:sz w:val="24"/>
          <w:szCs w:val="24"/>
        </w:rPr>
        <w:t xml:space="preserve"> In the year 1973 he was felicitated with full honours by </w:t>
      </w:r>
      <w:proofErr w:type="spellStart"/>
      <w:r w:rsidRPr="003822F4">
        <w:rPr>
          <w:rFonts w:ascii="Times New Roman" w:eastAsia="Times New Roman" w:hAnsi="Times New Roman" w:cs="Times New Roman"/>
          <w:sz w:val="24"/>
          <w:szCs w:val="24"/>
        </w:rPr>
        <w:t>Nawab</w:t>
      </w:r>
      <w:proofErr w:type="spellEnd"/>
      <w:r w:rsidRPr="003822F4">
        <w:rPr>
          <w:rFonts w:ascii="Times New Roman" w:eastAsia="Times New Roman" w:hAnsi="Times New Roman" w:cs="Times New Roman"/>
          <w:sz w:val="24"/>
          <w:szCs w:val="24"/>
        </w:rPr>
        <w:t xml:space="preserve"> Ali </w:t>
      </w:r>
      <w:proofErr w:type="spellStart"/>
      <w:r w:rsidRPr="003822F4">
        <w:rPr>
          <w:rFonts w:ascii="Times New Roman" w:eastAsia="Times New Roman" w:hAnsi="Times New Roman" w:cs="Times New Roman"/>
          <w:sz w:val="24"/>
          <w:szCs w:val="24"/>
        </w:rPr>
        <w:t>Yavar</w:t>
      </w:r>
      <w:proofErr w:type="spellEnd"/>
      <w:r w:rsidRPr="003822F4">
        <w:rPr>
          <w:rFonts w:ascii="Times New Roman" w:eastAsia="Times New Roman" w:hAnsi="Times New Roman" w:cs="Times New Roman"/>
          <w:sz w:val="24"/>
          <w:szCs w:val="24"/>
        </w:rPr>
        <w:t xml:space="preserve"> Jung, the then Governor of Maharashtra. The Municipal Corporation of </w:t>
      </w:r>
      <w:proofErr w:type="spellStart"/>
      <w:r w:rsidRPr="003822F4">
        <w:rPr>
          <w:rFonts w:ascii="Times New Roman" w:eastAsia="Times New Roman" w:hAnsi="Times New Roman" w:cs="Times New Roman"/>
          <w:sz w:val="24"/>
          <w:szCs w:val="24"/>
        </w:rPr>
        <w:t>Brihanmumbai</w:t>
      </w:r>
      <w:proofErr w:type="spellEnd"/>
      <w:r w:rsidRPr="003822F4">
        <w:rPr>
          <w:rFonts w:ascii="Times New Roman" w:eastAsia="Times New Roman" w:hAnsi="Times New Roman" w:cs="Times New Roman"/>
          <w:sz w:val="24"/>
          <w:szCs w:val="24"/>
        </w:rPr>
        <w:t>, paid tributes to his services to Indian Music, by renaming a road in his name, in South Mumbai ( 1985)</w:t>
      </w:r>
      <w:r>
        <w:rPr>
          <w:rFonts w:ascii="Times New Roman" w:eastAsia="Times New Roman" w:hAnsi="Times New Roman" w:cs="Times New Roman"/>
          <w:sz w:val="24"/>
          <w:szCs w:val="24"/>
        </w:rPr>
        <w:t>.</w:t>
      </w:r>
      <w:r w:rsidRPr="003822F4">
        <w:rPr>
          <w:rFonts w:ascii="Times New Roman" w:eastAsia="Times New Roman" w:hAnsi="Times New Roman" w:cs="Times New Roman"/>
          <w:sz w:val="24"/>
          <w:szCs w:val="24"/>
        </w:rPr>
        <w:t xml:space="preserve"> </w:t>
      </w:r>
    </w:p>
    <w:p w:rsidR="00EC210E" w:rsidRDefault="00EC210E" w:rsidP="00EC210E">
      <w:pPr>
        <w:spacing w:line="360" w:lineRule="auto"/>
        <w:jc w:val="both"/>
        <w:rPr>
          <w:rFonts w:ascii="Times New Roman" w:eastAsia="Times New Roman" w:hAnsi="Times New Roman" w:cs="Times New Roman"/>
          <w:sz w:val="24"/>
          <w:szCs w:val="24"/>
        </w:rPr>
      </w:pPr>
      <w:r w:rsidRPr="003822F4">
        <w:rPr>
          <w:rFonts w:ascii="Times New Roman" w:eastAsia="Times New Roman" w:hAnsi="Times New Roman" w:cs="Times New Roman"/>
          <w:sz w:val="24"/>
          <w:szCs w:val="24"/>
        </w:rPr>
        <w:t>As "</w:t>
      </w:r>
      <w:proofErr w:type="spellStart"/>
      <w:r w:rsidRPr="003822F4">
        <w:rPr>
          <w:rFonts w:ascii="Times New Roman" w:eastAsia="Times New Roman" w:hAnsi="Times New Roman" w:cs="Times New Roman"/>
          <w:sz w:val="24"/>
          <w:szCs w:val="24"/>
        </w:rPr>
        <w:t>Dilrang</w:t>
      </w:r>
      <w:proofErr w:type="spellEnd"/>
      <w:r w:rsidRPr="003822F4">
        <w:rPr>
          <w:rFonts w:ascii="Times New Roman" w:eastAsia="Times New Roman" w:hAnsi="Times New Roman" w:cs="Times New Roman"/>
          <w:sz w:val="24"/>
          <w:szCs w:val="24"/>
        </w:rPr>
        <w:t xml:space="preserve">" he has composed more than hundred classical </w:t>
      </w:r>
      <w:proofErr w:type="spellStart"/>
      <w:r w:rsidRPr="003822F4">
        <w:rPr>
          <w:rFonts w:ascii="Times New Roman" w:eastAsia="Times New Roman" w:hAnsi="Times New Roman" w:cs="Times New Roman"/>
          <w:sz w:val="24"/>
          <w:szCs w:val="24"/>
        </w:rPr>
        <w:t>bandishes</w:t>
      </w:r>
      <w:proofErr w:type="spellEnd"/>
      <w:r w:rsidRPr="003822F4">
        <w:rPr>
          <w:rFonts w:ascii="Times New Roman" w:eastAsia="Times New Roman" w:hAnsi="Times New Roman" w:cs="Times New Roman"/>
          <w:sz w:val="24"/>
          <w:szCs w:val="24"/>
        </w:rPr>
        <w:t xml:space="preserve">, in different ragas and has also created new Ragas namely, </w:t>
      </w:r>
      <w:proofErr w:type="spellStart"/>
      <w:r w:rsidRPr="003822F4">
        <w:rPr>
          <w:rFonts w:ascii="Times New Roman" w:eastAsia="Times New Roman" w:hAnsi="Times New Roman" w:cs="Times New Roman"/>
          <w:sz w:val="24"/>
          <w:szCs w:val="24"/>
        </w:rPr>
        <w:t>Devta</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Bhairav</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Chandrajog</w:t>
      </w:r>
      <w:proofErr w:type="spellEnd"/>
      <w:r w:rsidRPr="003822F4">
        <w:rPr>
          <w:rFonts w:ascii="Times New Roman" w:eastAsia="Times New Roman" w:hAnsi="Times New Roman" w:cs="Times New Roman"/>
          <w:sz w:val="24"/>
          <w:szCs w:val="24"/>
        </w:rPr>
        <w:t xml:space="preserve"> and </w:t>
      </w:r>
      <w:proofErr w:type="spellStart"/>
      <w:r w:rsidRPr="003822F4">
        <w:rPr>
          <w:rFonts w:ascii="Times New Roman" w:eastAsia="Times New Roman" w:hAnsi="Times New Roman" w:cs="Times New Roman"/>
          <w:sz w:val="24"/>
          <w:szCs w:val="24"/>
        </w:rPr>
        <w:t>Girdhar</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Kalyan</w:t>
      </w:r>
      <w:proofErr w:type="spellEnd"/>
      <w:r w:rsidRPr="003822F4">
        <w:rPr>
          <w:rFonts w:ascii="Times New Roman" w:eastAsia="Times New Roman" w:hAnsi="Times New Roman" w:cs="Times New Roman"/>
          <w:sz w:val="24"/>
          <w:szCs w:val="24"/>
        </w:rPr>
        <w:t xml:space="preserve">. An inspired musician, a brilliant composer-poet and a generous teacher, we offer this concert as </w:t>
      </w:r>
      <w:proofErr w:type="gramStart"/>
      <w:r>
        <w:rPr>
          <w:rFonts w:ascii="Times New Roman" w:eastAsia="Times New Roman" w:hAnsi="Times New Roman" w:cs="Times New Roman"/>
          <w:sz w:val="24"/>
          <w:szCs w:val="24"/>
        </w:rPr>
        <w:t xml:space="preserve">a </w:t>
      </w:r>
      <w:r w:rsidRPr="003822F4">
        <w:rPr>
          <w:rFonts w:ascii="Times New Roman" w:eastAsia="Times New Roman" w:hAnsi="Times New Roman" w:cs="Times New Roman"/>
          <w:sz w:val="24"/>
          <w:szCs w:val="24"/>
        </w:rPr>
        <w:t>homage</w:t>
      </w:r>
      <w:proofErr w:type="gramEnd"/>
      <w:r w:rsidRPr="003822F4">
        <w:rPr>
          <w:rFonts w:ascii="Times New Roman" w:eastAsia="Times New Roman" w:hAnsi="Times New Roman" w:cs="Times New Roman"/>
          <w:sz w:val="24"/>
          <w:szCs w:val="24"/>
        </w:rPr>
        <w:t xml:space="preserve"> to </w:t>
      </w:r>
      <w:proofErr w:type="spellStart"/>
      <w:r w:rsidRPr="003822F4">
        <w:rPr>
          <w:rFonts w:ascii="Times New Roman" w:eastAsia="Times New Roman" w:hAnsi="Times New Roman" w:cs="Times New Roman"/>
          <w:sz w:val="24"/>
          <w:szCs w:val="24"/>
        </w:rPr>
        <w:t>Azmat</w:t>
      </w:r>
      <w:proofErr w:type="spellEnd"/>
      <w:r w:rsidRPr="003822F4">
        <w:rPr>
          <w:rFonts w:ascii="Times New Roman" w:eastAsia="Times New Roman" w:hAnsi="Times New Roman" w:cs="Times New Roman"/>
          <w:sz w:val="24"/>
          <w:szCs w:val="24"/>
        </w:rPr>
        <w:t xml:space="preserve"> </w:t>
      </w:r>
      <w:proofErr w:type="spellStart"/>
      <w:r w:rsidRPr="003822F4">
        <w:rPr>
          <w:rFonts w:ascii="Times New Roman" w:eastAsia="Times New Roman" w:hAnsi="Times New Roman" w:cs="Times New Roman"/>
          <w:sz w:val="24"/>
          <w:szCs w:val="24"/>
        </w:rPr>
        <w:t>Hussain</w:t>
      </w:r>
      <w:proofErr w:type="spellEnd"/>
      <w:r w:rsidRPr="003822F4">
        <w:rPr>
          <w:rFonts w:ascii="Times New Roman" w:eastAsia="Times New Roman" w:hAnsi="Times New Roman" w:cs="Times New Roman"/>
          <w:sz w:val="24"/>
          <w:szCs w:val="24"/>
        </w:rPr>
        <w:t xml:space="preserve"> Khan’s memory. </w:t>
      </w:r>
    </w:p>
    <w:p w:rsidR="005B2D9C" w:rsidRDefault="005B2D9C" w:rsidP="00095BEC">
      <w:pPr>
        <w:jc w:val="center"/>
      </w:pPr>
    </w:p>
    <w:sectPr w:rsidR="005B2D9C" w:rsidSect="00462F9C">
      <w:pgSz w:w="11906" w:h="16838"/>
      <w:pgMar w:top="568" w:right="849" w:bottom="142" w:left="1440" w:header="708" w:footer="708"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 BERKLEY">
    <w:panose1 w:val="02000000000000000000"/>
    <w:charset w:val="00"/>
    <w:family w:val="auto"/>
    <w:pitch w:val="variable"/>
    <w:sig w:usb0="8000002F" w:usb1="0000000A"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libri Light">
    <w:altName w:val="Calibri"/>
    <w:charset w:val="00"/>
    <w:family w:val="swiss"/>
    <w:pitch w:val="variable"/>
    <w:sig w:usb0="00000001"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46D9"/>
    <w:rsid w:val="000468D7"/>
    <w:rsid w:val="00095BEC"/>
    <w:rsid w:val="000B4231"/>
    <w:rsid w:val="000E3598"/>
    <w:rsid w:val="002D69C4"/>
    <w:rsid w:val="0033348A"/>
    <w:rsid w:val="003C1CD3"/>
    <w:rsid w:val="00462F9C"/>
    <w:rsid w:val="004A0C0C"/>
    <w:rsid w:val="004F25F4"/>
    <w:rsid w:val="005A4633"/>
    <w:rsid w:val="005B2D9C"/>
    <w:rsid w:val="00652A93"/>
    <w:rsid w:val="0065417D"/>
    <w:rsid w:val="00676EB4"/>
    <w:rsid w:val="00727DE5"/>
    <w:rsid w:val="007A1F5D"/>
    <w:rsid w:val="008260D6"/>
    <w:rsid w:val="009069C1"/>
    <w:rsid w:val="00A03D35"/>
    <w:rsid w:val="00A37FE6"/>
    <w:rsid w:val="00A80A6B"/>
    <w:rsid w:val="00AF44B3"/>
    <w:rsid w:val="00B1321D"/>
    <w:rsid w:val="00B246D9"/>
    <w:rsid w:val="00B855BF"/>
    <w:rsid w:val="00BE0F3C"/>
    <w:rsid w:val="00C15FEB"/>
    <w:rsid w:val="00C33302"/>
    <w:rsid w:val="00C66E4F"/>
    <w:rsid w:val="00C8111A"/>
    <w:rsid w:val="00D05396"/>
    <w:rsid w:val="00D94253"/>
    <w:rsid w:val="00EC210E"/>
    <w:rsid w:val="00EE14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4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6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B4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23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dc:creator>
  <cp:lastModifiedBy>Admin</cp:lastModifiedBy>
  <cp:revision>2</cp:revision>
  <cp:lastPrinted>2012-08-16T07:24:00Z</cp:lastPrinted>
  <dcterms:created xsi:type="dcterms:W3CDTF">2012-08-31T11:07:00Z</dcterms:created>
  <dcterms:modified xsi:type="dcterms:W3CDTF">2012-08-31T11:07:00Z</dcterms:modified>
</cp:coreProperties>
</file>